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AF" w:rsidRPr="00BC67EC" w:rsidRDefault="002A7EAF" w:rsidP="002A7EAF">
      <w:pPr>
        <w:jc w:val="both"/>
      </w:pPr>
      <w:r w:rsidRPr="00BC67EC">
        <w:t xml:space="preserve">Lycée </w:t>
      </w:r>
      <w:r w:rsidR="00BC67EC" w:rsidRPr="00BC67EC">
        <w:t xml:space="preserve">Départemental de Donsin                                                    </w:t>
      </w:r>
      <w:r w:rsidRPr="00BC67EC">
        <w:t>School Year: 2014-2015</w:t>
      </w:r>
    </w:p>
    <w:p w:rsidR="002A7EAF" w:rsidRDefault="002A7EAF" w:rsidP="002A7EAF">
      <w:pPr>
        <w:jc w:val="both"/>
        <w:rPr>
          <w:lang w:val="en-GB"/>
        </w:rPr>
      </w:pPr>
      <w:r w:rsidRPr="00120EA4">
        <w:rPr>
          <w:u w:val="single"/>
          <w:lang w:val="en-GB"/>
        </w:rPr>
        <w:t>Teacher</w:t>
      </w:r>
      <w:r>
        <w:rPr>
          <w:lang w:val="en-GB"/>
        </w:rPr>
        <w:t xml:space="preserve">: Mr RAMDE                                                                  </w:t>
      </w:r>
      <w:r w:rsidR="004A558D">
        <w:rPr>
          <w:lang w:val="en-GB"/>
        </w:rPr>
        <w:t xml:space="preserve">  </w:t>
      </w:r>
      <w:r>
        <w:rPr>
          <w:lang w:val="en-GB"/>
        </w:rPr>
        <w:t xml:space="preserve"> </w:t>
      </w:r>
      <w:r w:rsidRPr="00120EA4">
        <w:rPr>
          <w:u w:val="single"/>
          <w:lang w:val="en-GB"/>
        </w:rPr>
        <w:t>Level</w:t>
      </w:r>
      <w:r>
        <w:rPr>
          <w:lang w:val="en-GB"/>
        </w:rPr>
        <w:t>: T</w:t>
      </w:r>
      <w:r w:rsidRPr="00120EA4">
        <w:rPr>
          <w:vertAlign w:val="superscript"/>
          <w:lang w:val="en-GB"/>
        </w:rPr>
        <w:t>le</w:t>
      </w:r>
      <w:r w:rsidR="004A558D">
        <w:rPr>
          <w:lang w:val="en-GB"/>
        </w:rPr>
        <w:t xml:space="preserve"> A</w:t>
      </w:r>
    </w:p>
    <w:p w:rsidR="001A737B" w:rsidRDefault="002A7EAF" w:rsidP="001A737B">
      <w:pPr>
        <w:tabs>
          <w:tab w:val="left" w:pos="3765"/>
        </w:tabs>
        <w:jc w:val="both"/>
        <w:rPr>
          <w:lang w:val="en-GB"/>
        </w:rPr>
      </w:pPr>
      <w:r w:rsidRPr="00120EA4">
        <w:rPr>
          <w:u w:val="single"/>
          <w:lang w:val="en-GB"/>
        </w:rPr>
        <w:t>Date</w:t>
      </w:r>
      <w:r w:rsidR="004A558D">
        <w:rPr>
          <w:lang w:val="en-GB"/>
        </w:rPr>
        <w:t>: 04</w:t>
      </w:r>
      <w:r w:rsidR="001A737B">
        <w:rPr>
          <w:lang w:val="en-GB"/>
        </w:rPr>
        <w:t>-11-1</w:t>
      </w:r>
      <w:r w:rsidR="004A558D">
        <w:rPr>
          <w:lang w:val="en-GB"/>
        </w:rPr>
        <w:t>4</w:t>
      </w: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Pr="009E0864" w:rsidRDefault="001A737B" w:rsidP="00FD45EA">
      <w:pPr>
        <w:tabs>
          <w:tab w:val="left" w:pos="3765"/>
        </w:tabs>
        <w:jc w:val="center"/>
        <w:rPr>
          <w:rFonts w:asciiTheme="minorHAnsi" w:hAnsiTheme="minorHAnsi"/>
          <w:b/>
          <w:i/>
          <w:sz w:val="28"/>
          <w:szCs w:val="28"/>
          <w:u w:val="single"/>
          <w:lang w:val="en-GB"/>
        </w:rPr>
      </w:pPr>
      <w:r w:rsidRPr="009E0864">
        <w:rPr>
          <w:rFonts w:asciiTheme="minorHAnsi" w:hAnsiTheme="minorHAnsi"/>
          <w:b/>
          <w:i/>
          <w:sz w:val="28"/>
          <w:szCs w:val="28"/>
          <w:u w:val="single"/>
          <w:lang w:val="en-GB"/>
        </w:rPr>
        <w:t>English test n°1</w:t>
      </w:r>
    </w:p>
    <w:p w:rsidR="00FD45EA" w:rsidRPr="009E0864" w:rsidRDefault="00FD45EA" w:rsidP="001A737B">
      <w:pPr>
        <w:tabs>
          <w:tab w:val="left" w:pos="3765"/>
        </w:tabs>
        <w:jc w:val="both"/>
        <w:rPr>
          <w:rFonts w:asciiTheme="minorHAnsi" w:hAnsiTheme="minorHAnsi"/>
          <w:sz w:val="28"/>
          <w:szCs w:val="28"/>
          <w:lang w:val="en-GB"/>
        </w:rPr>
      </w:pPr>
    </w:p>
    <w:p w:rsidR="00FD45EA" w:rsidRPr="009E0864" w:rsidRDefault="00FD45EA" w:rsidP="001A737B">
      <w:pPr>
        <w:tabs>
          <w:tab w:val="left" w:pos="3765"/>
        </w:tabs>
        <w:jc w:val="both"/>
        <w:rPr>
          <w:rFonts w:asciiTheme="minorHAnsi" w:hAnsiTheme="minorHAnsi"/>
          <w:sz w:val="28"/>
          <w:szCs w:val="28"/>
          <w:lang w:val="en-GB"/>
        </w:rPr>
      </w:pPr>
    </w:p>
    <w:p w:rsidR="00FD45EA" w:rsidRPr="009E0864" w:rsidRDefault="00FD45EA" w:rsidP="001A737B">
      <w:pPr>
        <w:tabs>
          <w:tab w:val="left" w:pos="3765"/>
        </w:tabs>
        <w:jc w:val="both"/>
        <w:rPr>
          <w:rFonts w:asciiTheme="minorHAnsi" w:hAnsiTheme="minorHAnsi"/>
          <w:sz w:val="28"/>
          <w:szCs w:val="28"/>
          <w:lang w:val="en-GB"/>
        </w:rPr>
      </w:pPr>
    </w:p>
    <w:p w:rsidR="001A737B" w:rsidRPr="009E0864" w:rsidRDefault="00FD45EA" w:rsidP="001A737B">
      <w:pPr>
        <w:tabs>
          <w:tab w:val="left" w:pos="3765"/>
        </w:tabs>
        <w:jc w:val="both"/>
        <w:rPr>
          <w:rFonts w:asciiTheme="minorHAnsi" w:hAnsiTheme="minorHAnsi"/>
          <w:b/>
          <w:sz w:val="28"/>
          <w:szCs w:val="28"/>
          <w:lang w:val="en-GB"/>
        </w:rPr>
      </w:pPr>
      <w:r w:rsidRPr="009E0864">
        <w:rPr>
          <w:rFonts w:asciiTheme="minorHAnsi" w:hAnsiTheme="minorHAnsi"/>
          <w:sz w:val="28"/>
          <w:szCs w:val="28"/>
          <w:lang w:val="en-GB"/>
        </w:rPr>
        <w:t xml:space="preserve">   </w:t>
      </w:r>
      <w:r w:rsidR="001A737B" w:rsidRPr="009E0864">
        <w:rPr>
          <w:rFonts w:asciiTheme="minorHAnsi" w:hAnsiTheme="minorHAnsi"/>
          <w:b/>
          <w:sz w:val="28"/>
          <w:szCs w:val="28"/>
          <w:u w:val="single"/>
          <w:lang w:val="en-GB"/>
        </w:rPr>
        <w:t>Text</w:t>
      </w:r>
      <w:r w:rsidR="001A737B" w:rsidRPr="009E0864">
        <w:rPr>
          <w:rFonts w:asciiTheme="minorHAnsi" w:hAnsiTheme="minorHAnsi"/>
          <w:b/>
          <w:sz w:val="28"/>
          <w:szCs w:val="28"/>
          <w:lang w:val="en-GB"/>
        </w:rPr>
        <w:t>: Domestic Violence</w:t>
      </w:r>
    </w:p>
    <w:p w:rsidR="00FD45EA" w:rsidRPr="009E0864" w:rsidRDefault="00FD45EA" w:rsidP="001A737B">
      <w:pPr>
        <w:tabs>
          <w:tab w:val="left" w:pos="3765"/>
        </w:tabs>
        <w:jc w:val="both"/>
        <w:rPr>
          <w:rFonts w:asciiTheme="minorHAnsi" w:hAnsiTheme="minorHAnsi"/>
          <w:sz w:val="28"/>
          <w:szCs w:val="28"/>
          <w:lang w:val="en-GB"/>
        </w:rPr>
      </w:pPr>
    </w:p>
    <w:p w:rsidR="001A737B" w:rsidRPr="004A558D" w:rsidRDefault="009E0864" w:rsidP="009E0864">
      <w:pPr>
        <w:tabs>
          <w:tab w:val="left" w:pos="3765"/>
        </w:tabs>
        <w:jc w:val="both"/>
        <w:rPr>
          <w:rFonts w:asciiTheme="minorHAnsi" w:hAnsiTheme="minorHAnsi"/>
          <w:sz w:val="28"/>
          <w:szCs w:val="28"/>
          <w:u w:val="single"/>
          <w:lang w:val="en-GB"/>
        </w:rPr>
      </w:pPr>
      <w:r w:rsidRPr="009E0864">
        <w:rPr>
          <w:rFonts w:asciiTheme="minorHAnsi" w:hAnsiTheme="minorHAnsi"/>
          <w:sz w:val="28"/>
          <w:szCs w:val="28"/>
          <w:lang w:val="en-GB"/>
        </w:rPr>
        <w:t xml:space="preserve">        I. </w:t>
      </w:r>
      <w:r w:rsidRPr="004A558D">
        <w:rPr>
          <w:rFonts w:asciiTheme="minorHAnsi" w:hAnsiTheme="minorHAnsi"/>
          <w:sz w:val="28"/>
          <w:szCs w:val="28"/>
          <w:u w:val="single"/>
          <w:lang w:val="en-GB"/>
        </w:rPr>
        <w:t>Guided</w:t>
      </w:r>
      <w:r w:rsidR="00FD45EA" w:rsidRPr="004A558D">
        <w:rPr>
          <w:rFonts w:asciiTheme="minorHAnsi" w:hAnsiTheme="minorHAnsi"/>
          <w:sz w:val="28"/>
          <w:szCs w:val="28"/>
          <w:u w:val="single"/>
          <w:lang w:val="en-GB"/>
        </w:rPr>
        <w:t xml:space="preserve"> Commentary</w:t>
      </w:r>
    </w:p>
    <w:p w:rsidR="001A737B" w:rsidRPr="004A558D" w:rsidRDefault="001A737B" w:rsidP="001A737B">
      <w:pPr>
        <w:tabs>
          <w:tab w:val="left" w:pos="3765"/>
        </w:tabs>
        <w:jc w:val="both"/>
        <w:rPr>
          <w:rFonts w:asciiTheme="minorHAnsi" w:hAnsiTheme="minorHAnsi"/>
          <w:sz w:val="28"/>
          <w:szCs w:val="28"/>
          <w:u w:val="single"/>
          <w:lang w:val="en-GB"/>
        </w:rPr>
      </w:pPr>
    </w:p>
    <w:p w:rsidR="001A737B" w:rsidRPr="009E0864" w:rsidRDefault="001A737B" w:rsidP="001A737B">
      <w:pPr>
        <w:tabs>
          <w:tab w:val="left" w:pos="3765"/>
        </w:tabs>
        <w:jc w:val="both"/>
        <w:rPr>
          <w:rFonts w:asciiTheme="minorHAnsi" w:hAnsiTheme="minorHAnsi"/>
          <w:sz w:val="28"/>
          <w:szCs w:val="28"/>
          <w:lang w:val="en-GB"/>
        </w:rPr>
      </w:pPr>
    </w:p>
    <w:p w:rsidR="001A737B" w:rsidRPr="009E0864" w:rsidRDefault="00FD45EA" w:rsidP="00FD45EA">
      <w:pPr>
        <w:pStyle w:val="Paragraphedeliste"/>
        <w:numPr>
          <w:ilvl w:val="0"/>
          <w:numId w:val="2"/>
        </w:numPr>
        <w:tabs>
          <w:tab w:val="left" w:pos="3765"/>
        </w:tabs>
        <w:jc w:val="both"/>
        <w:rPr>
          <w:rFonts w:asciiTheme="minorHAnsi" w:hAnsiTheme="minorHAnsi"/>
          <w:sz w:val="28"/>
          <w:szCs w:val="28"/>
          <w:lang w:val="en-GB"/>
        </w:rPr>
      </w:pPr>
      <w:r w:rsidRPr="009E0864">
        <w:rPr>
          <w:rFonts w:asciiTheme="minorHAnsi" w:hAnsiTheme="minorHAnsi"/>
          <w:sz w:val="28"/>
          <w:szCs w:val="28"/>
          <w:lang w:val="en-GB"/>
        </w:rPr>
        <w:t>Give three categories of factors of domestic violence. For each category, quo</w:t>
      </w:r>
      <w:r w:rsidR="004A558D">
        <w:rPr>
          <w:rFonts w:asciiTheme="minorHAnsi" w:hAnsiTheme="minorHAnsi"/>
          <w:sz w:val="28"/>
          <w:szCs w:val="28"/>
          <w:lang w:val="en-GB"/>
        </w:rPr>
        <w:t>te</w:t>
      </w:r>
      <w:r w:rsidRPr="009E0864">
        <w:rPr>
          <w:rFonts w:asciiTheme="minorHAnsi" w:hAnsiTheme="minorHAnsi"/>
          <w:sz w:val="28"/>
          <w:szCs w:val="28"/>
          <w:lang w:val="en-GB"/>
        </w:rPr>
        <w:t xml:space="preserve"> one example. (3pts)</w:t>
      </w:r>
    </w:p>
    <w:p w:rsidR="00FD45EA" w:rsidRPr="009E0864" w:rsidRDefault="00FD45EA" w:rsidP="00FD45EA">
      <w:pPr>
        <w:pStyle w:val="Paragraphedeliste"/>
        <w:numPr>
          <w:ilvl w:val="0"/>
          <w:numId w:val="2"/>
        </w:numPr>
        <w:tabs>
          <w:tab w:val="left" w:pos="3765"/>
        </w:tabs>
        <w:jc w:val="both"/>
        <w:rPr>
          <w:rFonts w:asciiTheme="minorHAnsi" w:hAnsiTheme="minorHAnsi"/>
          <w:sz w:val="28"/>
          <w:szCs w:val="28"/>
          <w:lang w:val="en-GB"/>
        </w:rPr>
      </w:pPr>
      <w:r w:rsidRPr="009E0864">
        <w:rPr>
          <w:rFonts w:asciiTheme="minorHAnsi" w:hAnsiTheme="minorHAnsi"/>
          <w:sz w:val="28"/>
          <w:szCs w:val="28"/>
          <w:lang w:val="en-GB"/>
        </w:rPr>
        <w:t>What is the most common psychological weakness of people committing domestic violence.(2pts)</w:t>
      </w:r>
    </w:p>
    <w:p w:rsidR="00B903C3" w:rsidRPr="009E0864" w:rsidRDefault="00B903C3" w:rsidP="00FD45EA">
      <w:pPr>
        <w:pStyle w:val="Paragraphedeliste"/>
        <w:numPr>
          <w:ilvl w:val="0"/>
          <w:numId w:val="2"/>
        </w:numPr>
        <w:tabs>
          <w:tab w:val="left" w:pos="3765"/>
        </w:tabs>
        <w:jc w:val="both"/>
        <w:rPr>
          <w:rFonts w:asciiTheme="minorHAnsi" w:hAnsiTheme="minorHAnsi"/>
          <w:sz w:val="28"/>
          <w:szCs w:val="28"/>
          <w:lang w:val="en-GB"/>
        </w:rPr>
      </w:pPr>
      <w:r w:rsidRPr="009E0864">
        <w:rPr>
          <w:rFonts w:asciiTheme="minorHAnsi" w:hAnsiTheme="minorHAnsi"/>
          <w:sz w:val="28"/>
          <w:szCs w:val="28"/>
          <w:lang w:val="en-GB"/>
        </w:rPr>
        <w:t>Why is it, sometimes, difficult for victims to leave unhealthy relationships.(4pts)</w:t>
      </w:r>
    </w:p>
    <w:p w:rsidR="00B903C3" w:rsidRPr="009E0864" w:rsidRDefault="00B903C3" w:rsidP="00FD45EA">
      <w:pPr>
        <w:pStyle w:val="Paragraphedeliste"/>
        <w:numPr>
          <w:ilvl w:val="0"/>
          <w:numId w:val="2"/>
        </w:numPr>
        <w:tabs>
          <w:tab w:val="left" w:pos="3765"/>
        </w:tabs>
        <w:jc w:val="both"/>
        <w:rPr>
          <w:rFonts w:asciiTheme="minorHAnsi" w:hAnsiTheme="minorHAnsi"/>
          <w:sz w:val="28"/>
          <w:szCs w:val="28"/>
          <w:lang w:val="en-GB"/>
        </w:rPr>
      </w:pPr>
      <w:r w:rsidRPr="009E0864">
        <w:rPr>
          <w:rFonts w:asciiTheme="minorHAnsi" w:hAnsiTheme="minorHAnsi"/>
          <w:sz w:val="28"/>
          <w:szCs w:val="28"/>
          <w:lang w:val="en-GB"/>
        </w:rPr>
        <w:t>Do you share the opinion according to which “for a victim to leave an unhealthy relationship is a personal failure”?(5pts)</w:t>
      </w:r>
    </w:p>
    <w:p w:rsidR="00B903C3" w:rsidRPr="009E0864" w:rsidRDefault="00B903C3" w:rsidP="00B903C3">
      <w:pPr>
        <w:pStyle w:val="Paragraphedeliste"/>
        <w:tabs>
          <w:tab w:val="left" w:pos="3765"/>
        </w:tabs>
        <w:jc w:val="both"/>
        <w:rPr>
          <w:rFonts w:asciiTheme="minorHAnsi" w:hAnsiTheme="minorHAnsi"/>
          <w:sz w:val="28"/>
          <w:szCs w:val="28"/>
          <w:lang w:val="en-GB"/>
        </w:rPr>
      </w:pPr>
    </w:p>
    <w:p w:rsidR="001A737B" w:rsidRPr="009E0864" w:rsidRDefault="009E0864" w:rsidP="009E0864">
      <w:pPr>
        <w:tabs>
          <w:tab w:val="left" w:pos="3765"/>
        </w:tabs>
        <w:jc w:val="both"/>
        <w:rPr>
          <w:rFonts w:asciiTheme="minorHAnsi" w:hAnsiTheme="minorHAnsi"/>
          <w:sz w:val="28"/>
          <w:szCs w:val="28"/>
          <w:lang w:val="en-GB"/>
        </w:rPr>
      </w:pPr>
      <w:r w:rsidRPr="009E0864">
        <w:rPr>
          <w:rFonts w:asciiTheme="minorHAnsi" w:hAnsiTheme="minorHAnsi"/>
          <w:sz w:val="28"/>
          <w:szCs w:val="28"/>
          <w:lang w:val="en-GB"/>
        </w:rPr>
        <w:t xml:space="preserve">          II.</w:t>
      </w:r>
      <w:r w:rsidR="00B903C3" w:rsidRPr="004A558D">
        <w:rPr>
          <w:rFonts w:asciiTheme="minorHAnsi" w:hAnsiTheme="minorHAnsi"/>
          <w:sz w:val="28"/>
          <w:szCs w:val="28"/>
          <w:u w:val="single"/>
          <w:lang w:val="en-GB"/>
        </w:rPr>
        <w:t xml:space="preserve">Translation </w:t>
      </w:r>
      <w:r w:rsidR="00B903C3" w:rsidRPr="009E0864">
        <w:rPr>
          <w:rFonts w:asciiTheme="minorHAnsi" w:hAnsiTheme="minorHAnsi"/>
          <w:sz w:val="28"/>
          <w:szCs w:val="28"/>
          <w:lang w:val="en-GB"/>
        </w:rPr>
        <w:t>(6pts)</w:t>
      </w:r>
    </w:p>
    <w:p w:rsidR="00B903C3" w:rsidRPr="009E0864" w:rsidRDefault="00B903C3" w:rsidP="00B903C3">
      <w:pPr>
        <w:tabs>
          <w:tab w:val="left" w:pos="3765"/>
        </w:tabs>
        <w:jc w:val="both"/>
        <w:rPr>
          <w:rFonts w:asciiTheme="minorHAnsi" w:hAnsiTheme="minorHAnsi"/>
          <w:sz w:val="28"/>
          <w:szCs w:val="28"/>
          <w:lang w:val="en-GB"/>
        </w:rPr>
      </w:pPr>
    </w:p>
    <w:p w:rsidR="00B903C3" w:rsidRPr="009E0864" w:rsidRDefault="00B903C3" w:rsidP="00B903C3">
      <w:pPr>
        <w:tabs>
          <w:tab w:val="left" w:pos="3765"/>
        </w:tabs>
        <w:jc w:val="both"/>
        <w:rPr>
          <w:rFonts w:asciiTheme="minorHAnsi" w:hAnsiTheme="minorHAnsi"/>
          <w:sz w:val="28"/>
          <w:szCs w:val="28"/>
          <w:lang w:val="en-GB"/>
        </w:rPr>
      </w:pPr>
      <w:r w:rsidRPr="009E0864">
        <w:rPr>
          <w:rFonts w:asciiTheme="minorHAnsi" w:hAnsiTheme="minorHAnsi"/>
          <w:sz w:val="28"/>
          <w:szCs w:val="28"/>
          <w:lang w:val="en-GB"/>
        </w:rPr>
        <w:t xml:space="preserve">Translate the second paragraph into </w:t>
      </w:r>
      <w:r w:rsidR="001D19D8" w:rsidRPr="009E0864">
        <w:rPr>
          <w:rFonts w:asciiTheme="minorHAnsi" w:hAnsiTheme="minorHAnsi"/>
          <w:sz w:val="28"/>
          <w:szCs w:val="28"/>
          <w:lang w:val="en-GB"/>
        </w:rPr>
        <w:t>French (</w:t>
      </w:r>
      <w:r w:rsidRPr="009E0864">
        <w:rPr>
          <w:rFonts w:asciiTheme="minorHAnsi" w:hAnsiTheme="minorHAnsi"/>
          <w:sz w:val="28"/>
          <w:szCs w:val="28"/>
          <w:lang w:val="en-GB"/>
        </w:rPr>
        <w:t xml:space="preserve"> </w:t>
      </w:r>
      <w:r w:rsidR="001D19D8" w:rsidRPr="009E0864">
        <w:rPr>
          <w:rFonts w:asciiTheme="minorHAnsi" w:hAnsiTheme="minorHAnsi"/>
          <w:sz w:val="28"/>
          <w:szCs w:val="28"/>
          <w:lang w:val="en-GB"/>
        </w:rPr>
        <w:t xml:space="preserve">from </w:t>
      </w:r>
      <w:r w:rsidR="004A558D">
        <w:rPr>
          <w:rFonts w:asciiTheme="minorHAnsi" w:hAnsiTheme="minorHAnsi"/>
          <w:sz w:val="28"/>
          <w:szCs w:val="28"/>
          <w:lang w:val="en-GB"/>
        </w:rPr>
        <w:t>“</w:t>
      </w:r>
      <w:r w:rsidR="001D19D8" w:rsidRPr="009E0864">
        <w:rPr>
          <w:rFonts w:asciiTheme="minorHAnsi" w:hAnsiTheme="minorHAnsi"/>
          <w:sz w:val="28"/>
          <w:szCs w:val="28"/>
          <w:lang w:val="en-GB"/>
        </w:rPr>
        <w:t>some</w:t>
      </w:r>
      <w:r w:rsidR="00000B66" w:rsidRPr="009E0864">
        <w:rPr>
          <w:rFonts w:asciiTheme="minorHAnsi" w:hAnsiTheme="minorHAnsi"/>
          <w:sz w:val="28"/>
          <w:szCs w:val="28"/>
          <w:lang w:val="en-GB"/>
        </w:rPr>
        <w:t xml:space="preserve"> analyst</w:t>
      </w:r>
      <w:r w:rsidR="004A558D">
        <w:rPr>
          <w:rFonts w:asciiTheme="minorHAnsi" w:hAnsiTheme="minorHAnsi"/>
          <w:sz w:val="28"/>
          <w:szCs w:val="28"/>
          <w:lang w:val="en-GB"/>
        </w:rPr>
        <w:t xml:space="preserve">s </w:t>
      </w:r>
      <w:r w:rsidR="00000B66" w:rsidRPr="009E0864">
        <w:rPr>
          <w:rFonts w:asciiTheme="minorHAnsi" w:hAnsiTheme="minorHAnsi"/>
          <w:sz w:val="28"/>
          <w:szCs w:val="28"/>
          <w:lang w:val="en-GB"/>
        </w:rPr>
        <w:t>...” down to”... such relationship”).</w:t>
      </w:r>
    </w:p>
    <w:p w:rsidR="001A737B" w:rsidRPr="009E0864" w:rsidRDefault="001A737B" w:rsidP="001A737B">
      <w:pPr>
        <w:tabs>
          <w:tab w:val="left" w:pos="3765"/>
        </w:tabs>
        <w:jc w:val="both"/>
        <w:rPr>
          <w:rFonts w:asciiTheme="minorHAnsi" w:hAnsiTheme="minorHAnsi"/>
          <w:sz w:val="28"/>
          <w:szCs w:val="28"/>
          <w:lang w:val="en-GB"/>
        </w:rPr>
      </w:pPr>
    </w:p>
    <w:p w:rsidR="001A737B" w:rsidRPr="009E0864" w:rsidRDefault="001A737B" w:rsidP="001A737B">
      <w:pPr>
        <w:tabs>
          <w:tab w:val="left" w:pos="3765"/>
        </w:tabs>
        <w:jc w:val="both"/>
        <w:rPr>
          <w:rFonts w:asciiTheme="minorHAnsi" w:hAnsiTheme="minorHAnsi"/>
          <w:sz w:val="28"/>
          <w:szCs w:val="28"/>
          <w:lang w:val="en-GB"/>
        </w:rPr>
      </w:pPr>
    </w:p>
    <w:p w:rsidR="001A737B" w:rsidRPr="009E0864" w:rsidRDefault="001A737B" w:rsidP="001A737B">
      <w:pPr>
        <w:tabs>
          <w:tab w:val="left" w:pos="3765"/>
        </w:tabs>
        <w:jc w:val="both"/>
        <w:rPr>
          <w:rFonts w:asciiTheme="minorHAnsi" w:hAnsiTheme="minorHAnsi"/>
          <w:sz w:val="28"/>
          <w:szCs w:val="28"/>
          <w:lang w:val="en-GB"/>
        </w:rPr>
      </w:pPr>
    </w:p>
    <w:p w:rsidR="001A737B" w:rsidRPr="009E0864" w:rsidRDefault="001A737B" w:rsidP="001A737B">
      <w:pPr>
        <w:tabs>
          <w:tab w:val="left" w:pos="3765"/>
        </w:tabs>
        <w:jc w:val="both"/>
        <w:rPr>
          <w:rFonts w:asciiTheme="minorHAnsi" w:hAnsiTheme="minorHAnsi"/>
          <w:sz w:val="28"/>
          <w:szCs w:val="28"/>
          <w:lang w:val="en-GB"/>
        </w:rPr>
      </w:pPr>
    </w:p>
    <w:p w:rsidR="001A737B" w:rsidRPr="009E0864" w:rsidRDefault="001A737B" w:rsidP="001A737B">
      <w:pPr>
        <w:tabs>
          <w:tab w:val="left" w:pos="3765"/>
        </w:tabs>
        <w:jc w:val="both"/>
        <w:rPr>
          <w:rFonts w:asciiTheme="minorHAnsi" w:hAnsiTheme="minorHAnsi"/>
          <w:sz w:val="28"/>
          <w:szCs w:val="28"/>
          <w:lang w:val="en-GB"/>
        </w:rPr>
      </w:pPr>
    </w:p>
    <w:p w:rsidR="001A737B" w:rsidRPr="009E0864" w:rsidRDefault="001A737B" w:rsidP="001A737B">
      <w:pPr>
        <w:tabs>
          <w:tab w:val="left" w:pos="3765"/>
        </w:tabs>
        <w:jc w:val="both"/>
        <w:rPr>
          <w:rFonts w:asciiTheme="minorHAnsi" w:hAnsiTheme="minorHAnsi"/>
          <w:sz w:val="28"/>
          <w:szCs w:val="28"/>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A737B" w:rsidP="001A737B">
      <w:pPr>
        <w:tabs>
          <w:tab w:val="left" w:pos="3765"/>
        </w:tabs>
        <w:jc w:val="both"/>
        <w:rPr>
          <w:lang w:val="en-GB"/>
        </w:rPr>
      </w:pPr>
    </w:p>
    <w:p w:rsidR="001A737B" w:rsidRDefault="00120EA4" w:rsidP="001A737B">
      <w:pPr>
        <w:tabs>
          <w:tab w:val="left" w:pos="3765"/>
        </w:tabs>
        <w:spacing w:before="100" w:beforeAutospacing="1" w:after="100" w:afterAutospacing="1" w:line="276" w:lineRule="auto"/>
        <w:rPr>
          <w:lang w:val="en-GB"/>
        </w:rPr>
      </w:pPr>
      <w:proofErr w:type="spellStart"/>
      <w:proofErr w:type="gramStart"/>
      <w:r>
        <w:rPr>
          <w:lang w:val="en-GB"/>
        </w:rPr>
        <w:lastRenderedPageBreak/>
        <w:t>Lycée</w:t>
      </w:r>
      <w:proofErr w:type="spellEnd"/>
      <w:r>
        <w:rPr>
          <w:lang w:val="en-GB"/>
        </w:rPr>
        <w:t xml:space="preserve"> </w:t>
      </w:r>
      <w:r w:rsidR="00BC67EC">
        <w:rPr>
          <w:lang w:val="en-GB"/>
        </w:rPr>
        <w:t xml:space="preserve"> </w:t>
      </w:r>
      <w:proofErr w:type="spellStart"/>
      <w:r>
        <w:rPr>
          <w:lang w:val="en-GB"/>
        </w:rPr>
        <w:t>Privé</w:t>
      </w:r>
      <w:proofErr w:type="spellEnd"/>
      <w:proofErr w:type="gramEnd"/>
      <w:r>
        <w:rPr>
          <w:lang w:val="en-GB"/>
        </w:rPr>
        <w:t xml:space="preserve"> Jeanne </w:t>
      </w:r>
      <w:proofErr w:type="spellStart"/>
      <w:r>
        <w:rPr>
          <w:lang w:val="en-GB"/>
        </w:rPr>
        <w:t>d’Arc</w:t>
      </w:r>
      <w:proofErr w:type="spellEnd"/>
      <w:r>
        <w:rPr>
          <w:lang w:val="en-GB"/>
        </w:rPr>
        <w:t xml:space="preserve">                                                   </w:t>
      </w:r>
      <w:r w:rsidR="001A737B">
        <w:rPr>
          <w:lang w:val="en-GB"/>
        </w:rPr>
        <w:t xml:space="preserve">          School Year: 2014-2015</w:t>
      </w:r>
    </w:p>
    <w:p w:rsidR="00120EA4" w:rsidRDefault="00120EA4" w:rsidP="001A737B">
      <w:pPr>
        <w:tabs>
          <w:tab w:val="left" w:pos="3765"/>
        </w:tabs>
        <w:spacing w:before="100" w:beforeAutospacing="1" w:after="100" w:afterAutospacing="1" w:line="276" w:lineRule="auto"/>
        <w:rPr>
          <w:lang w:val="en-GB"/>
        </w:rPr>
      </w:pPr>
      <w:r w:rsidRPr="00120EA4">
        <w:rPr>
          <w:u w:val="single"/>
          <w:lang w:val="en-GB"/>
        </w:rPr>
        <w:t>Teacher</w:t>
      </w:r>
      <w:r>
        <w:rPr>
          <w:lang w:val="en-GB"/>
        </w:rPr>
        <w:t xml:space="preserve">: Mr RAMDE                                                                   </w:t>
      </w:r>
      <w:r w:rsidRPr="00120EA4">
        <w:rPr>
          <w:u w:val="single"/>
          <w:lang w:val="en-GB"/>
        </w:rPr>
        <w:t>Level</w:t>
      </w:r>
      <w:r>
        <w:rPr>
          <w:lang w:val="en-GB"/>
        </w:rPr>
        <w:t xml:space="preserve">: </w:t>
      </w:r>
      <w:r w:rsidR="00EB6113">
        <w:rPr>
          <w:lang w:val="en-GB"/>
        </w:rPr>
        <w:t>T</w:t>
      </w:r>
      <w:r w:rsidR="00EB6113" w:rsidRPr="00120EA4">
        <w:rPr>
          <w:vertAlign w:val="superscript"/>
          <w:lang w:val="en-GB"/>
        </w:rPr>
        <w:t>le</w:t>
      </w:r>
      <w:r>
        <w:rPr>
          <w:lang w:val="en-GB"/>
        </w:rPr>
        <w:t xml:space="preserve"> D</w:t>
      </w:r>
    </w:p>
    <w:p w:rsidR="00120EA4" w:rsidRDefault="00120EA4" w:rsidP="002A7EAF">
      <w:pPr>
        <w:tabs>
          <w:tab w:val="left" w:pos="3765"/>
        </w:tabs>
        <w:jc w:val="both"/>
        <w:rPr>
          <w:lang w:val="en-GB"/>
        </w:rPr>
      </w:pPr>
      <w:r w:rsidRPr="00120EA4">
        <w:rPr>
          <w:u w:val="single"/>
          <w:lang w:val="en-GB"/>
        </w:rPr>
        <w:t>Date</w:t>
      </w:r>
      <w:r>
        <w:rPr>
          <w:lang w:val="en-GB"/>
        </w:rPr>
        <w:t>: 03-11-14</w:t>
      </w:r>
      <w:r w:rsidR="002A7EAF">
        <w:rPr>
          <w:lang w:val="en-GB"/>
        </w:rPr>
        <w:tab/>
      </w:r>
    </w:p>
    <w:p w:rsidR="00120EA4" w:rsidRDefault="00120EA4" w:rsidP="00C603E5">
      <w:pPr>
        <w:jc w:val="both"/>
        <w:rPr>
          <w:b/>
          <w:u w:val="single"/>
          <w:lang w:val="en-GB"/>
        </w:rPr>
      </w:pPr>
    </w:p>
    <w:p w:rsidR="00120EA4" w:rsidRDefault="00120EA4" w:rsidP="00C603E5">
      <w:pPr>
        <w:jc w:val="both"/>
        <w:rPr>
          <w:b/>
          <w:u w:val="single"/>
          <w:lang w:val="en-GB"/>
        </w:rPr>
      </w:pPr>
    </w:p>
    <w:p w:rsidR="00120EA4" w:rsidRDefault="00120EA4" w:rsidP="00C603E5">
      <w:pPr>
        <w:jc w:val="both"/>
        <w:rPr>
          <w:b/>
          <w:u w:val="single"/>
          <w:lang w:val="en-GB"/>
        </w:rPr>
      </w:pPr>
    </w:p>
    <w:p w:rsidR="00C603E5" w:rsidRPr="0044175A" w:rsidRDefault="00C603E5" w:rsidP="00120EA4">
      <w:pPr>
        <w:jc w:val="center"/>
        <w:rPr>
          <w:lang w:val="en-GB"/>
        </w:rPr>
      </w:pPr>
      <w:r w:rsidRPr="00EB6113">
        <w:rPr>
          <w:u w:val="single"/>
          <w:lang w:val="en-GB"/>
        </w:rPr>
        <w:t>Text</w:t>
      </w:r>
      <w:r w:rsidRPr="00EB6113">
        <w:rPr>
          <w:lang w:val="en-GB"/>
        </w:rPr>
        <w:t>:</w:t>
      </w:r>
      <w:r>
        <w:rPr>
          <w:lang w:val="en-GB"/>
        </w:rPr>
        <w:tab/>
        <w:t>Genetically Modified</w:t>
      </w:r>
      <w:r w:rsidRPr="0044175A">
        <w:rPr>
          <w:lang w:val="en-GB"/>
        </w:rPr>
        <w:t xml:space="preserve"> Organism</w:t>
      </w:r>
      <w:r>
        <w:rPr>
          <w:lang w:val="en-GB"/>
        </w:rPr>
        <w:t>s</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 xml:space="preserve">GMOs are plants or seeds created by borrowing a genetic code from a plant or an animal. Some modified seeds can produce their own pesticides; other can resist herbicides and pests or kill bugs. Some give an improved crop but are sterile. GM seeds are used throughout North and South America, China and Australia. In Europe planting, importing or selling GM seeds or foods has virtually stopped. Farmers will not plant the seeds, consumers will not buy the foods and stores decline to stock them, arguing that not enough research has been made on the food’s long-term safety. </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 xml:space="preserve">Friends of the Earth Europe commissioned laboratory tests on 31 products, including tortilla chips; taco shells, polenta and corn flakes, and found that PhileasFogg Authentic Tortilla Chips and house-brand tortilla chips sold by grocers Safeway and Asda contained Monsanto’s Roundup Ready corn (GA21). KimsZapatasTM, purchased in Denmark, also tested positive for the presence of GA21. The concern is that the corn which contains DNA from bacteria, rice, and sunflower, could provoke allergic reactions. </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The issue of genetically engineered food is not new to McDonalds. A Consumer Reports magazine article last September found that McDonalds’ veggie burgers tested positive for genetically-engineered soy content. Recent newspaper articles have confirmed that McDonalds has asked its major potato supplier in the US to grow non-genetically-engineered potatoes for its famous French fries, and McDonalds Europe has pledged to work actively with its suppliers to find non-GE sources of ingredients. Yet McDonalds have not committed to keeping genetically-engineered milk out of milkshakes, soy out of burgers, or corn sweetener out of soft drinks.</w:t>
      </w:r>
    </w:p>
    <w:p w:rsidR="00C603E5" w:rsidRPr="0044175A" w:rsidRDefault="00C603E5" w:rsidP="00C603E5">
      <w:pPr>
        <w:jc w:val="both"/>
        <w:rPr>
          <w:lang w:val="en-GB"/>
        </w:rPr>
      </w:pPr>
    </w:p>
    <w:p w:rsidR="00944DA7" w:rsidRDefault="00C603E5" w:rsidP="00944DA7">
      <w:pPr>
        <w:jc w:val="both"/>
        <w:rPr>
          <w:lang w:val="en-GB"/>
        </w:rPr>
      </w:pPr>
      <w:r w:rsidRPr="0044175A">
        <w:rPr>
          <w:lang w:val="en-GB"/>
        </w:rPr>
        <w:tab/>
        <w:t>Other food companies and supermarkets, including Whole Foods, Gerber, Heinz, Seagram’s and Frito-Lay, have all taken steps to remove GE ingredients</w:t>
      </w:r>
      <w:r>
        <w:rPr>
          <w:lang w:val="en-GB"/>
        </w:rPr>
        <w:t xml:space="preserve"> </w:t>
      </w:r>
      <w:r w:rsidRPr="0044175A">
        <w:rPr>
          <w:lang w:val="en-GB"/>
        </w:rPr>
        <w:t xml:space="preserve">from their product </w:t>
      </w:r>
      <w:proofErr w:type="spellStart"/>
      <w:r w:rsidRPr="0044175A">
        <w:rPr>
          <w:lang w:val="en-GB"/>
        </w:rPr>
        <w:t>lin</w:t>
      </w:r>
      <w:bookmarkStart w:id="0" w:name="_GoBack"/>
      <w:bookmarkEnd w:id="0"/>
      <w:proofErr w:type="spellEnd"/>
    </w:p>
    <w:p w:rsidR="00944DA7" w:rsidRDefault="00944DA7" w:rsidP="00944DA7">
      <w:pPr>
        <w:jc w:val="both"/>
        <w:rPr>
          <w:lang w:val="en-GB"/>
        </w:rPr>
      </w:pPr>
    </w:p>
    <w:p w:rsidR="00332CFD" w:rsidRPr="0087553F" w:rsidRDefault="00AD2EFC" w:rsidP="00944DA7">
      <w:pPr>
        <w:jc w:val="both"/>
      </w:pPr>
      <w:r w:rsidRPr="002A7EAF">
        <w:rPr>
          <w:u w:val="single"/>
        </w:rPr>
        <w:t>Vocabulaire</w:t>
      </w:r>
      <w:r w:rsidR="00120EA4" w:rsidRPr="002A7EAF">
        <w:rPr>
          <w:u w:val="single"/>
        </w:rPr>
        <w:t>:</w:t>
      </w:r>
    </w:p>
    <w:p w:rsidR="00EB6113" w:rsidRPr="002A7EAF" w:rsidRDefault="00EB6113">
      <w:pPr>
        <w:rPr>
          <w:u w:val="single"/>
        </w:rPr>
      </w:pPr>
    </w:p>
    <w:p w:rsidR="00120EA4" w:rsidRPr="00EB6113" w:rsidRDefault="00120EA4">
      <w:r w:rsidRPr="00EB6113">
        <w:rPr>
          <w:u w:val="single"/>
        </w:rPr>
        <w:t>Bug</w:t>
      </w:r>
      <w:r w:rsidRPr="00EB6113">
        <w:t>: virus, microbe</w:t>
      </w:r>
    </w:p>
    <w:p w:rsidR="00120EA4" w:rsidRDefault="00120EA4">
      <w:r w:rsidRPr="00EB6113">
        <w:rPr>
          <w:u w:val="single"/>
        </w:rPr>
        <w:t>Tortilla chip</w:t>
      </w:r>
      <w:r w:rsidRPr="00120EA4">
        <w:t xml:space="preserve">: </w:t>
      </w:r>
      <w:r w:rsidR="00EB6113" w:rsidRPr="00120EA4">
        <w:t>gâteau</w:t>
      </w:r>
      <w:r w:rsidRPr="00120EA4">
        <w:t xml:space="preserve"> fait</w:t>
      </w:r>
      <w:r w:rsidR="00EB6113">
        <w:t xml:space="preserve"> de la farine du maï</w:t>
      </w:r>
      <w:r w:rsidRPr="00120EA4">
        <w:t>s</w:t>
      </w:r>
      <w:r w:rsidR="00EB6113">
        <w:t xml:space="preserve"> </w:t>
      </w:r>
      <w:r>
        <w:t>ou du blé</w:t>
      </w:r>
      <w:r w:rsidR="00EB6113">
        <w:t xml:space="preserve"> </w:t>
      </w:r>
    </w:p>
    <w:p w:rsidR="00EB6113" w:rsidRDefault="00EB6113">
      <w:r w:rsidRPr="00EB6113">
        <w:rPr>
          <w:u w:val="single"/>
        </w:rPr>
        <w:t>Taco</w:t>
      </w:r>
      <w:r>
        <w:t> : gâteau fait de viande et du haricot</w:t>
      </w:r>
    </w:p>
    <w:p w:rsidR="00EB6113" w:rsidRDefault="00EB6113">
      <w:r w:rsidRPr="00EB6113">
        <w:rPr>
          <w:u w:val="single"/>
        </w:rPr>
        <w:t>Shell</w:t>
      </w:r>
      <w:r>
        <w:t> : coquille</w:t>
      </w:r>
    </w:p>
    <w:p w:rsidR="00944DA7" w:rsidRDefault="00EB6113">
      <w:r w:rsidRPr="00EB6113">
        <w:rPr>
          <w:u w:val="single"/>
        </w:rPr>
        <w:t>Polenta </w:t>
      </w:r>
      <w:r>
        <w:t>: couscous fait de maïs</w:t>
      </w:r>
    </w:p>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Pr="00944DA7" w:rsidRDefault="00944DA7" w:rsidP="00944DA7"/>
    <w:p w:rsidR="00944DA7" w:rsidRDefault="00944DA7" w:rsidP="00944DA7"/>
    <w:p w:rsidR="00EB6113" w:rsidRDefault="00EB6113" w:rsidP="00944DA7">
      <w:pPr>
        <w:tabs>
          <w:tab w:val="left" w:pos="3015"/>
        </w:tabs>
      </w:pPr>
    </w:p>
    <w:p w:rsidR="00944DA7" w:rsidRPr="00BC67EC" w:rsidRDefault="00944DA7" w:rsidP="00944DA7">
      <w:pPr>
        <w:jc w:val="both"/>
      </w:pPr>
      <w:r w:rsidRPr="00BC67EC">
        <w:lastRenderedPageBreak/>
        <w:t xml:space="preserve">Lycée </w:t>
      </w:r>
      <w:r w:rsidR="00BC67EC" w:rsidRPr="00BC67EC">
        <w:t xml:space="preserve">Départemental de Donsin                                                    </w:t>
      </w:r>
      <w:proofErr w:type="spellStart"/>
      <w:r w:rsidRPr="00BC67EC">
        <w:t>School</w:t>
      </w:r>
      <w:proofErr w:type="spellEnd"/>
      <w:r w:rsidRPr="00BC67EC">
        <w:t xml:space="preserve"> </w:t>
      </w:r>
      <w:proofErr w:type="spellStart"/>
      <w:r w:rsidRPr="00BC67EC">
        <w:t>Year</w:t>
      </w:r>
      <w:proofErr w:type="spellEnd"/>
      <w:r w:rsidRPr="00BC67EC">
        <w:t>: 2014-2015</w:t>
      </w:r>
    </w:p>
    <w:p w:rsidR="00944DA7" w:rsidRDefault="00944DA7" w:rsidP="00944DA7">
      <w:pPr>
        <w:jc w:val="both"/>
        <w:rPr>
          <w:lang w:val="en-GB"/>
        </w:rPr>
      </w:pPr>
      <w:r w:rsidRPr="00120EA4">
        <w:rPr>
          <w:u w:val="single"/>
          <w:lang w:val="en-GB"/>
        </w:rPr>
        <w:t>Teacher</w:t>
      </w:r>
      <w:r>
        <w:rPr>
          <w:lang w:val="en-GB"/>
        </w:rPr>
        <w:t xml:space="preserve">: Mr RAMDE                                                                   </w:t>
      </w:r>
      <w:r w:rsidRPr="00120EA4">
        <w:rPr>
          <w:u w:val="single"/>
          <w:lang w:val="en-GB"/>
        </w:rPr>
        <w:t>Level</w:t>
      </w:r>
      <w:r w:rsidR="004A558D">
        <w:rPr>
          <w:lang w:val="en-GB"/>
        </w:rPr>
        <w:t>: 1</w:t>
      </w:r>
      <w:r w:rsidR="004A558D">
        <w:rPr>
          <w:vertAlign w:val="superscript"/>
          <w:lang w:val="en-GB"/>
        </w:rPr>
        <w:t>è</w:t>
      </w:r>
      <w:r w:rsidR="004A558D" w:rsidRPr="004A558D">
        <w:rPr>
          <w:vertAlign w:val="superscript"/>
          <w:lang w:val="en-GB"/>
        </w:rPr>
        <w:t>re</w:t>
      </w:r>
      <w:r w:rsidR="004A558D">
        <w:rPr>
          <w:lang w:val="en-GB"/>
        </w:rPr>
        <w:t xml:space="preserve"> A</w:t>
      </w:r>
    </w:p>
    <w:p w:rsidR="00944DA7" w:rsidRDefault="00944DA7" w:rsidP="00944DA7">
      <w:pPr>
        <w:tabs>
          <w:tab w:val="left" w:pos="3765"/>
        </w:tabs>
        <w:jc w:val="both"/>
        <w:rPr>
          <w:lang w:val="en-GB"/>
        </w:rPr>
      </w:pPr>
      <w:r w:rsidRPr="00120EA4">
        <w:rPr>
          <w:u w:val="single"/>
          <w:lang w:val="en-GB"/>
        </w:rPr>
        <w:t>Date</w:t>
      </w:r>
      <w:r w:rsidR="004A558D">
        <w:rPr>
          <w:lang w:val="en-GB"/>
        </w:rPr>
        <w:t>: 04</w:t>
      </w:r>
      <w:r>
        <w:rPr>
          <w:lang w:val="en-GB"/>
        </w:rPr>
        <w:t>-11-1</w:t>
      </w:r>
      <w:r w:rsidR="004A558D">
        <w:rPr>
          <w:lang w:val="en-GB"/>
        </w:rPr>
        <w:t>4</w:t>
      </w:r>
    </w:p>
    <w:p w:rsidR="00944DA7" w:rsidRDefault="00944DA7" w:rsidP="00944DA7">
      <w:pPr>
        <w:tabs>
          <w:tab w:val="left" w:pos="3765"/>
        </w:tabs>
        <w:jc w:val="both"/>
        <w:rPr>
          <w:lang w:val="en-GB"/>
        </w:rPr>
      </w:pPr>
    </w:p>
    <w:p w:rsidR="00944DA7" w:rsidRPr="004A558D" w:rsidRDefault="00944DA7" w:rsidP="004A558D">
      <w:pPr>
        <w:tabs>
          <w:tab w:val="left" w:pos="3765"/>
        </w:tabs>
        <w:jc w:val="center"/>
        <w:rPr>
          <w:b/>
          <w:u w:val="single"/>
          <w:lang w:val="en-GB"/>
        </w:rPr>
      </w:pPr>
      <w:r w:rsidRPr="004A558D">
        <w:rPr>
          <w:b/>
          <w:u w:val="single"/>
          <w:lang w:val="en-GB"/>
        </w:rPr>
        <w:t>English test n°1</w:t>
      </w:r>
    </w:p>
    <w:p w:rsidR="00944DA7" w:rsidRDefault="00944DA7" w:rsidP="00944DA7">
      <w:pPr>
        <w:tabs>
          <w:tab w:val="left" w:pos="3765"/>
        </w:tabs>
        <w:jc w:val="both"/>
        <w:rPr>
          <w:lang w:val="en-GB"/>
        </w:rPr>
      </w:pPr>
    </w:p>
    <w:p w:rsidR="00944DA7" w:rsidRDefault="004A558D" w:rsidP="004A558D">
      <w:pPr>
        <w:tabs>
          <w:tab w:val="left" w:pos="3015"/>
        </w:tabs>
        <w:jc w:val="center"/>
        <w:rPr>
          <w:lang w:val="en-US"/>
        </w:rPr>
      </w:pPr>
      <w:r w:rsidRPr="004A558D">
        <w:rPr>
          <w:b/>
          <w:u w:val="single"/>
          <w:lang w:val="en-US"/>
        </w:rPr>
        <w:t>Text</w:t>
      </w:r>
      <w:r w:rsidR="00944DA7" w:rsidRPr="004A558D">
        <w:rPr>
          <w:b/>
          <w:u w:val="single"/>
          <w:lang w:val="en-US"/>
        </w:rPr>
        <w:t>:</w:t>
      </w:r>
      <w:r w:rsidR="00944DA7" w:rsidRPr="004A558D">
        <w:rPr>
          <w:b/>
          <w:lang w:val="en-US"/>
        </w:rPr>
        <w:t xml:space="preserve"> African values</w:t>
      </w:r>
    </w:p>
    <w:p w:rsidR="00944DA7" w:rsidRDefault="00944DA7" w:rsidP="00BE31B5">
      <w:pPr>
        <w:tabs>
          <w:tab w:val="left" w:pos="3015"/>
        </w:tabs>
        <w:jc w:val="both"/>
        <w:rPr>
          <w:lang w:val="en-US"/>
        </w:rPr>
      </w:pPr>
      <w:r>
        <w:rPr>
          <w:lang w:val="en-US"/>
        </w:rPr>
        <w:t>One of the foremost traditional values of the African is a large family. Children are of supreme value to the African. His primary purpose for ma</w:t>
      </w:r>
      <w:r w:rsidR="002A4D5A">
        <w:rPr>
          <w:lang w:val="en-US"/>
        </w:rPr>
        <w:t xml:space="preserve">rriage is children and to have as many of them as possible. This is the reason why polygamy still holds great attraction for him, and also why the birth rate in Africa is among the highest in the </w:t>
      </w:r>
      <w:r w:rsidR="004C4E0F">
        <w:rPr>
          <w:lang w:val="en-US"/>
        </w:rPr>
        <w:t>world. The</w:t>
      </w:r>
      <w:r w:rsidR="0087553F">
        <w:rPr>
          <w:lang w:val="en-US"/>
        </w:rPr>
        <w:t xml:space="preserve"> fact is that the African still counts his blessings by the number of </w:t>
      </w:r>
      <w:r w:rsidR="004C4E0F">
        <w:rPr>
          <w:lang w:val="en-US"/>
        </w:rPr>
        <w:t>children</w:t>
      </w:r>
      <w:r w:rsidR="0087553F">
        <w:rPr>
          <w:lang w:val="en-US"/>
        </w:rPr>
        <w:t xml:space="preserve"> he </w:t>
      </w:r>
      <w:r w:rsidR="004C4E0F">
        <w:rPr>
          <w:lang w:val="en-US"/>
        </w:rPr>
        <w:t>has, whether</w:t>
      </w:r>
      <w:r w:rsidR="0087553F">
        <w:rPr>
          <w:lang w:val="en-US"/>
        </w:rPr>
        <w:t xml:space="preserve"> </w:t>
      </w:r>
      <w:r w:rsidR="004C4E0F">
        <w:rPr>
          <w:lang w:val="en-US"/>
        </w:rPr>
        <w:t>they are</w:t>
      </w:r>
      <w:r w:rsidR="0087553F">
        <w:rPr>
          <w:lang w:val="en-US"/>
        </w:rPr>
        <w:t xml:space="preserve"> educated or not, rich or </w:t>
      </w:r>
      <w:r w:rsidR="004C4E0F">
        <w:rPr>
          <w:lang w:val="en-US"/>
        </w:rPr>
        <w:t>poor, healthy</w:t>
      </w:r>
      <w:r w:rsidR="0087553F">
        <w:rPr>
          <w:lang w:val="en-US"/>
        </w:rPr>
        <w:t xml:space="preserve"> or sick, well-fed or hungry.</w:t>
      </w:r>
    </w:p>
    <w:p w:rsidR="0087553F" w:rsidRDefault="0087553F" w:rsidP="00BE31B5">
      <w:pPr>
        <w:tabs>
          <w:tab w:val="left" w:pos="3015"/>
        </w:tabs>
        <w:jc w:val="both"/>
        <w:rPr>
          <w:lang w:val="en-US"/>
        </w:rPr>
      </w:pPr>
      <w:r>
        <w:rPr>
          <w:lang w:val="en-US"/>
        </w:rPr>
        <w:t xml:space="preserve">Another important traditional value of the modern African is </w:t>
      </w:r>
      <w:r w:rsidR="00457DA3">
        <w:rPr>
          <w:lang w:val="en-US"/>
        </w:rPr>
        <w:t xml:space="preserve">love for, and practice of, the extended family system. As a matter of fact the extend family characterizes the life of the African and </w:t>
      </w:r>
      <w:r w:rsidR="004C4E0F">
        <w:rPr>
          <w:lang w:val="en-US"/>
        </w:rPr>
        <w:t>somehow</w:t>
      </w:r>
      <w:r w:rsidR="00457DA3">
        <w:rPr>
          <w:lang w:val="en-US"/>
        </w:rPr>
        <w:t xml:space="preserve"> shapes his </w:t>
      </w:r>
      <w:r w:rsidR="004C4E0F">
        <w:rPr>
          <w:lang w:val="en-US"/>
        </w:rPr>
        <w:t>personally</w:t>
      </w:r>
      <w:r w:rsidR="00457DA3">
        <w:rPr>
          <w:lang w:val="en-US"/>
        </w:rPr>
        <w:t xml:space="preserve"> and outlook on life. Unlike Western man, for instance, the </w:t>
      </w:r>
      <w:r w:rsidR="004C4E0F">
        <w:rPr>
          <w:lang w:val="en-US"/>
        </w:rPr>
        <w:t>African</w:t>
      </w:r>
      <w:r w:rsidR="00457DA3">
        <w:rPr>
          <w:lang w:val="en-US"/>
        </w:rPr>
        <w:t xml:space="preserve"> sees his nuclear family as broadening out into a larger family </w:t>
      </w:r>
      <w:r w:rsidR="004C4E0F">
        <w:rPr>
          <w:lang w:val="en-US"/>
        </w:rPr>
        <w:t>unit. Professor Maquet describes this broader family life thus: The African child has only to take a few steps in his village to visit several who can substitute for his father, mother, brothers and sisters, and they will treat him accordingly. Thus the child has many</w:t>
      </w:r>
      <w:r w:rsidR="000A75D5">
        <w:rPr>
          <w:lang w:val="en-US"/>
        </w:rPr>
        <w:t xml:space="preserve"> homes in this village, and he is simultaneously giver and receiver of widespread attention.</w:t>
      </w:r>
    </w:p>
    <w:p w:rsidR="002C3522" w:rsidRDefault="000A75D5" w:rsidP="00BE31B5">
      <w:pPr>
        <w:tabs>
          <w:tab w:val="left" w:pos="3015"/>
        </w:tabs>
        <w:jc w:val="both"/>
        <w:rPr>
          <w:lang w:val="en-US"/>
        </w:rPr>
      </w:pPr>
      <w:r>
        <w:rPr>
          <w:lang w:val="en-US"/>
        </w:rPr>
        <w:t xml:space="preserve">This extended family system is widely practiced in Africa. Indeed it is one </w:t>
      </w:r>
      <w:r w:rsidR="00F620DA">
        <w:rPr>
          <w:lang w:val="en-US"/>
        </w:rPr>
        <w:t>“in</w:t>
      </w:r>
      <w:r>
        <w:rPr>
          <w:lang w:val="en-US"/>
        </w:rPr>
        <w:t xml:space="preserve"> which everybody is linked with all the other members</w:t>
      </w:r>
      <w:r w:rsidR="000F2D76">
        <w:rPr>
          <w:lang w:val="en-US"/>
        </w:rPr>
        <w:t xml:space="preserve">, living or dead, through a complex network of spiritual relationship into </w:t>
      </w:r>
      <w:r w:rsidR="004A558D">
        <w:rPr>
          <w:lang w:val="en-US"/>
        </w:rPr>
        <w:t xml:space="preserve">a </w:t>
      </w:r>
      <w:r w:rsidR="000F2D76">
        <w:rPr>
          <w:lang w:val="en-US"/>
        </w:rPr>
        <w:t xml:space="preserve">kind of mystical </w:t>
      </w:r>
      <w:r w:rsidR="00F620DA">
        <w:rPr>
          <w:lang w:val="en-US"/>
        </w:rPr>
        <w:t>body». Consequently</w:t>
      </w:r>
      <w:r w:rsidR="000F2D76">
        <w:rPr>
          <w:lang w:val="en-US"/>
        </w:rPr>
        <w:t xml:space="preserve">, it not just “being” that the African values; “being-with-others” or as </w:t>
      </w:r>
      <w:r w:rsidR="00F620DA">
        <w:rPr>
          <w:lang w:val="en-US"/>
        </w:rPr>
        <w:t>Maquet says</w:t>
      </w:r>
      <w:r w:rsidR="000F2D76">
        <w:rPr>
          <w:lang w:val="en-US"/>
        </w:rPr>
        <w:t xml:space="preserve">, </w:t>
      </w:r>
      <w:r w:rsidR="004A558D">
        <w:rPr>
          <w:lang w:val="en-US"/>
        </w:rPr>
        <w:t>“Being</w:t>
      </w:r>
      <w:r w:rsidR="000F2D76">
        <w:rPr>
          <w:lang w:val="en-US"/>
        </w:rPr>
        <w:t xml:space="preserve"> rooted in </w:t>
      </w:r>
      <w:r w:rsidR="00BE31B5">
        <w:rPr>
          <w:lang w:val="en-US"/>
        </w:rPr>
        <w:t xml:space="preserve">kinship” </w:t>
      </w:r>
      <w:r w:rsidR="00F620DA">
        <w:rPr>
          <w:lang w:val="en-US"/>
        </w:rPr>
        <w:t>is</w:t>
      </w:r>
      <w:r w:rsidR="000F2D76">
        <w:rPr>
          <w:lang w:val="en-US"/>
        </w:rPr>
        <w:t xml:space="preserve"> an equally important existential</w:t>
      </w:r>
      <w:r w:rsidR="00A72CE0">
        <w:rPr>
          <w:lang w:val="en-US"/>
        </w:rPr>
        <w:t xml:space="preserve"> characteristic of the African. He is never isolated since several persons are assimilated into one parental role: his father</w:t>
      </w:r>
      <w:r w:rsidR="00943461">
        <w:rPr>
          <w:lang w:val="en-US"/>
        </w:rPr>
        <w:t>’</w:t>
      </w:r>
      <w:r w:rsidR="00A72CE0">
        <w:rPr>
          <w:lang w:val="en-US"/>
        </w:rPr>
        <w:t>s</w:t>
      </w:r>
      <w:r w:rsidR="00943461">
        <w:rPr>
          <w:lang w:val="en-US"/>
        </w:rPr>
        <w:t xml:space="preserve"> </w:t>
      </w:r>
      <w:r w:rsidR="00F620DA">
        <w:rPr>
          <w:lang w:val="en-US"/>
        </w:rPr>
        <w:t>brothers</w:t>
      </w:r>
      <w:r w:rsidR="00943461">
        <w:rPr>
          <w:lang w:val="en-US"/>
        </w:rPr>
        <w:t xml:space="preserve"> are assimilated by extension into the role of father, his mother’s sisters into the role of mother, his patri</w:t>
      </w:r>
      <w:r w:rsidR="00462252">
        <w:rPr>
          <w:lang w:val="en-US"/>
        </w:rPr>
        <w:t>-lateral uncle’s daughters into the role of sister.</w:t>
      </w:r>
    </w:p>
    <w:p w:rsidR="00BE31B5" w:rsidRDefault="002C3522" w:rsidP="00BE31B5">
      <w:pPr>
        <w:tabs>
          <w:tab w:val="left" w:pos="3015"/>
        </w:tabs>
        <w:jc w:val="both"/>
        <w:rPr>
          <w:lang w:val="en-US"/>
        </w:rPr>
      </w:pPr>
      <w:r>
        <w:rPr>
          <w:lang w:val="en-US"/>
        </w:rPr>
        <w:t xml:space="preserve">Against the background of this great African value, a person is an individual to the extent </w:t>
      </w:r>
      <w:r w:rsidR="00F620DA">
        <w:rPr>
          <w:lang w:val="en-US"/>
        </w:rPr>
        <w:t>that</w:t>
      </w:r>
      <w:r>
        <w:rPr>
          <w:lang w:val="en-US"/>
        </w:rPr>
        <w:t xml:space="preserve"> he is a member of a family, a clan or </w:t>
      </w:r>
      <w:r w:rsidR="00F620DA">
        <w:rPr>
          <w:lang w:val="en-US"/>
        </w:rPr>
        <w:t>community. Another</w:t>
      </w:r>
      <w:r>
        <w:rPr>
          <w:lang w:val="en-US"/>
        </w:rPr>
        <w:t xml:space="preserve"> great value in traditional </w:t>
      </w:r>
      <w:r w:rsidR="00F620DA">
        <w:rPr>
          <w:lang w:val="en-US"/>
        </w:rPr>
        <w:t>Africa</w:t>
      </w:r>
      <w:r>
        <w:rPr>
          <w:lang w:val="en-US"/>
        </w:rPr>
        <w:t xml:space="preserve"> is respect for old </w:t>
      </w:r>
      <w:r w:rsidR="00F620DA">
        <w:rPr>
          <w:lang w:val="en-US"/>
        </w:rPr>
        <w:t>people (</w:t>
      </w:r>
      <w:r>
        <w:rPr>
          <w:lang w:val="en-US"/>
        </w:rPr>
        <w:t>“</w:t>
      </w:r>
      <w:r w:rsidR="00F620DA">
        <w:rPr>
          <w:lang w:val="en-US"/>
        </w:rPr>
        <w:t>senior citizens</w:t>
      </w:r>
      <w:r>
        <w:rPr>
          <w:lang w:val="en-US"/>
        </w:rPr>
        <w:t xml:space="preserve">”), particularly one’s parents, grandparents and </w:t>
      </w:r>
      <w:r w:rsidR="00F620DA">
        <w:rPr>
          <w:lang w:val="en-US"/>
        </w:rPr>
        <w:t>relatives. Together</w:t>
      </w:r>
      <w:r>
        <w:rPr>
          <w:lang w:val="en-US"/>
        </w:rPr>
        <w:t xml:space="preserve"> with this value, one must also consider </w:t>
      </w:r>
      <w:r w:rsidR="00F620DA">
        <w:rPr>
          <w:lang w:val="en-US"/>
        </w:rPr>
        <w:t>“ancestor</w:t>
      </w:r>
      <w:r w:rsidR="00F312BD">
        <w:rPr>
          <w:lang w:val="en-US"/>
        </w:rPr>
        <w:t xml:space="preserve"> worship” as an important related value in African </w:t>
      </w:r>
      <w:r w:rsidR="00F620DA">
        <w:rPr>
          <w:lang w:val="en-US"/>
        </w:rPr>
        <w:t>culture. In</w:t>
      </w:r>
      <w:r w:rsidR="00F312BD">
        <w:rPr>
          <w:lang w:val="en-US"/>
        </w:rPr>
        <w:t xml:space="preserve"> f</w:t>
      </w:r>
      <w:r w:rsidR="00BE31B5">
        <w:rPr>
          <w:lang w:val="en-US"/>
        </w:rPr>
        <w:t>act</w:t>
      </w:r>
      <w:r w:rsidR="00F312BD">
        <w:rPr>
          <w:lang w:val="en-US"/>
        </w:rPr>
        <w:t xml:space="preserve">, </w:t>
      </w:r>
      <w:r w:rsidR="00F620DA">
        <w:rPr>
          <w:lang w:val="en-US"/>
        </w:rPr>
        <w:t>the basis</w:t>
      </w:r>
      <w:r w:rsidR="00F312BD">
        <w:rPr>
          <w:lang w:val="en-US"/>
        </w:rPr>
        <w:t xml:space="preserve"> for the honor and respect </w:t>
      </w:r>
      <w:r w:rsidR="00F620DA">
        <w:rPr>
          <w:lang w:val="en-US"/>
        </w:rPr>
        <w:t>accorded</w:t>
      </w:r>
      <w:r w:rsidR="00F312BD">
        <w:rPr>
          <w:lang w:val="en-US"/>
        </w:rPr>
        <w:t xml:space="preserve"> to old people in the traditional African culture is their closeness to the ancestors, for in his ontological conceptual scheme the African places his old relatives close</w:t>
      </w:r>
      <w:r w:rsidR="00F620DA">
        <w:rPr>
          <w:lang w:val="en-US"/>
        </w:rPr>
        <w:t>s</w:t>
      </w:r>
      <w:r w:rsidR="00F312BD">
        <w:rPr>
          <w:lang w:val="en-US"/>
        </w:rPr>
        <w:t>t to his ancestors or dead relatives i</w:t>
      </w:r>
      <w:r w:rsidR="00BE31B5">
        <w:rPr>
          <w:lang w:val="en-US"/>
        </w:rPr>
        <w:t>n his great hierarchy of beings.</w:t>
      </w:r>
    </w:p>
    <w:p w:rsidR="00BE31B5" w:rsidRDefault="00BE31B5" w:rsidP="00BE31B5">
      <w:pPr>
        <w:tabs>
          <w:tab w:val="left" w:pos="3015"/>
        </w:tabs>
        <w:jc w:val="both"/>
        <w:rPr>
          <w:lang w:val="en-US"/>
        </w:rPr>
      </w:pPr>
      <w:r>
        <w:rPr>
          <w:lang w:val="en-US"/>
        </w:rPr>
        <w:t xml:space="preserve">                                                                                                                                                                               </w:t>
      </w:r>
    </w:p>
    <w:p w:rsidR="000D0A5E" w:rsidRDefault="00BE31B5" w:rsidP="00BE31B5">
      <w:pPr>
        <w:tabs>
          <w:tab w:val="left" w:pos="3015"/>
        </w:tabs>
        <w:jc w:val="both"/>
        <w:rPr>
          <w:lang w:val="en-US"/>
        </w:rPr>
      </w:pPr>
      <w:r>
        <w:rPr>
          <w:lang w:val="en-US"/>
        </w:rPr>
        <w:t xml:space="preserve">                                                          </w:t>
      </w:r>
      <w:proofErr w:type="gramStart"/>
      <w:r w:rsidR="00F620DA">
        <w:rPr>
          <w:lang w:val="en-US"/>
        </w:rPr>
        <w:t>By FR Bonaventure T</w:t>
      </w:r>
      <w:r w:rsidR="00F620DA" w:rsidRPr="004A558D">
        <w:rPr>
          <w:u w:val="single"/>
          <w:lang w:val="en-US"/>
        </w:rPr>
        <w:t>,</w:t>
      </w:r>
      <w:r w:rsidR="00F620DA" w:rsidRPr="00BE31B5">
        <w:rPr>
          <w:lang w:val="en-US"/>
        </w:rPr>
        <w:t xml:space="preserve"> </w:t>
      </w:r>
      <w:r w:rsidR="00F620DA" w:rsidRPr="004A558D">
        <w:rPr>
          <w:u w:val="single"/>
          <w:lang w:val="en-US"/>
        </w:rPr>
        <w:t>No place for abortion in African traditional life.</w:t>
      </w:r>
      <w:proofErr w:type="gramEnd"/>
    </w:p>
    <w:p w:rsidR="000D0A5E" w:rsidRPr="000D0A5E" w:rsidRDefault="000D0A5E" w:rsidP="000D0A5E">
      <w:pPr>
        <w:rPr>
          <w:lang w:val="en-US"/>
        </w:rPr>
      </w:pPr>
    </w:p>
    <w:p w:rsidR="000D0A5E" w:rsidRPr="000D0A5E" w:rsidRDefault="000D0A5E" w:rsidP="000D0A5E">
      <w:pPr>
        <w:rPr>
          <w:lang w:val="en-US"/>
        </w:rPr>
      </w:pPr>
    </w:p>
    <w:p w:rsidR="000D0A5E" w:rsidRPr="000D0A5E" w:rsidRDefault="000D0A5E" w:rsidP="000D0A5E">
      <w:pPr>
        <w:rPr>
          <w:lang w:val="en-US"/>
        </w:rPr>
      </w:pPr>
    </w:p>
    <w:p w:rsidR="000D0A5E" w:rsidRPr="000D0A5E" w:rsidRDefault="000D0A5E" w:rsidP="000D0A5E">
      <w:pPr>
        <w:rPr>
          <w:lang w:val="en-US"/>
        </w:rPr>
      </w:pPr>
    </w:p>
    <w:p w:rsidR="000D0A5E" w:rsidRPr="000D0A5E" w:rsidRDefault="000D0A5E" w:rsidP="000D0A5E">
      <w:pPr>
        <w:rPr>
          <w:lang w:val="en-US"/>
        </w:rPr>
      </w:pPr>
    </w:p>
    <w:p w:rsidR="000D0A5E" w:rsidRPr="000D0A5E" w:rsidRDefault="000D0A5E" w:rsidP="000D0A5E">
      <w:pPr>
        <w:rPr>
          <w:lang w:val="en-US"/>
        </w:rPr>
      </w:pPr>
    </w:p>
    <w:p w:rsidR="000D0A5E" w:rsidRDefault="000D0A5E" w:rsidP="000D0A5E">
      <w:pPr>
        <w:spacing w:before="100" w:beforeAutospacing="1" w:after="100" w:afterAutospacing="1"/>
        <w:jc w:val="right"/>
        <w:rPr>
          <w:b/>
        </w:rPr>
      </w:pPr>
    </w:p>
    <w:p w:rsidR="000D0A5E" w:rsidRPr="000D0A5E" w:rsidRDefault="000D0A5E" w:rsidP="000D0A5E">
      <w:pPr>
        <w:rPr>
          <w:lang w:val="en-US"/>
        </w:rPr>
      </w:pPr>
    </w:p>
    <w:p w:rsidR="000D0A5E" w:rsidRPr="000D0A5E" w:rsidRDefault="000D0A5E" w:rsidP="000D0A5E">
      <w:pPr>
        <w:rPr>
          <w:lang w:val="en-US"/>
        </w:rPr>
      </w:pPr>
    </w:p>
    <w:p w:rsidR="000D0A5E" w:rsidRPr="000D0A5E" w:rsidRDefault="000D0A5E" w:rsidP="000D0A5E">
      <w:pPr>
        <w:rPr>
          <w:lang w:val="en-US"/>
        </w:rPr>
      </w:pPr>
    </w:p>
    <w:p w:rsidR="000D0A5E" w:rsidRDefault="000D0A5E" w:rsidP="000D0A5E">
      <w:pPr>
        <w:rPr>
          <w:lang w:val="en-US"/>
        </w:rPr>
      </w:pPr>
    </w:p>
    <w:p w:rsidR="000D0A5E" w:rsidRDefault="000D0A5E" w:rsidP="000D0A5E">
      <w:pPr>
        <w:rPr>
          <w:lang w:val="en-US"/>
        </w:rPr>
      </w:pPr>
    </w:p>
    <w:p w:rsidR="000D0A5E" w:rsidRDefault="000D0A5E" w:rsidP="000D0A5E">
      <w:pPr>
        <w:jc w:val="both"/>
        <w:rPr>
          <w:lang w:val="en-US"/>
        </w:rPr>
      </w:pPr>
      <w:r>
        <w:rPr>
          <w:lang w:val="en-US"/>
        </w:rPr>
        <w:tab/>
      </w:r>
    </w:p>
    <w:p w:rsidR="000D0A5E" w:rsidRDefault="000D0A5E" w:rsidP="000D0A5E">
      <w:pPr>
        <w:jc w:val="both"/>
        <w:rPr>
          <w:lang w:val="en-US"/>
        </w:rPr>
      </w:pPr>
    </w:p>
    <w:p w:rsidR="000D0A5E" w:rsidRDefault="000D0A5E" w:rsidP="000D0A5E">
      <w:pPr>
        <w:jc w:val="both"/>
        <w:rPr>
          <w:lang w:val="en-US"/>
        </w:rPr>
      </w:pPr>
    </w:p>
    <w:p w:rsidR="000D0A5E" w:rsidRDefault="000D0A5E" w:rsidP="000D0A5E">
      <w:pPr>
        <w:jc w:val="both"/>
        <w:rPr>
          <w:lang w:val="en-US"/>
        </w:rPr>
      </w:pPr>
    </w:p>
    <w:p w:rsidR="000D0A5E" w:rsidRDefault="000D0A5E" w:rsidP="000D0A5E">
      <w:pPr>
        <w:jc w:val="both"/>
        <w:rPr>
          <w:lang w:val="en-US"/>
        </w:rPr>
      </w:pPr>
    </w:p>
    <w:p w:rsidR="000D0A5E" w:rsidRDefault="000D0A5E" w:rsidP="000D0A5E">
      <w:pPr>
        <w:jc w:val="both"/>
        <w:rPr>
          <w:lang w:val="en-US"/>
        </w:rPr>
      </w:pPr>
    </w:p>
    <w:p w:rsidR="000D0A5E" w:rsidRPr="00BC67EC" w:rsidRDefault="000D0A5E" w:rsidP="000D0A5E">
      <w:pPr>
        <w:jc w:val="both"/>
      </w:pPr>
      <w:r w:rsidRPr="00BC67EC">
        <w:lastRenderedPageBreak/>
        <w:t xml:space="preserve">Lycée Départemental de </w:t>
      </w:r>
      <w:proofErr w:type="spellStart"/>
      <w:r w:rsidRPr="00BC67EC">
        <w:t>Donsin</w:t>
      </w:r>
      <w:proofErr w:type="spellEnd"/>
      <w:r w:rsidRPr="00BC67EC">
        <w:t xml:space="preserve">                                                    </w:t>
      </w:r>
      <w:proofErr w:type="spellStart"/>
      <w:r w:rsidRPr="00BC67EC">
        <w:t>School</w:t>
      </w:r>
      <w:proofErr w:type="spellEnd"/>
      <w:r w:rsidRPr="00BC67EC">
        <w:t xml:space="preserve"> </w:t>
      </w:r>
      <w:proofErr w:type="spellStart"/>
      <w:r w:rsidRPr="00BC67EC">
        <w:t>Year</w:t>
      </w:r>
      <w:proofErr w:type="spellEnd"/>
      <w:r w:rsidRPr="00BC67EC">
        <w:t>: 2014-2015</w:t>
      </w:r>
    </w:p>
    <w:p w:rsidR="000D0A5E" w:rsidRDefault="000D0A5E" w:rsidP="000D0A5E">
      <w:pPr>
        <w:jc w:val="both"/>
        <w:rPr>
          <w:lang w:val="en-GB"/>
        </w:rPr>
      </w:pPr>
      <w:r w:rsidRPr="00120EA4">
        <w:rPr>
          <w:u w:val="single"/>
          <w:lang w:val="en-GB"/>
        </w:rPr>
        <w:t>Teacher</w:t>
      </w:r>
      <w:r>
        <w:rPr>
          <w:lang w:val="en-GB"/>
        </w:rPr>
        <w:t xml:space="preserve">: Mr RAMDE                                                                     </w:t>
      </w:r>
      <w:r w:rsidRPr="00120EA4">
        <w:rPr>
          <w:u w:val="single"/>
          <w:lang w:val="en-GB"/>
        </w:rPr>
        <w:t>Level</w:t>
      </w:r>
      <w:r>
        <w:rPr>
          <w:lang w:val="en-GB"/>
        </w:rPr>
        <w:t xml:space="preserve">: </w:t>
      </w:r>
      <w:proofErr w:type="spellStart"/>
      <w:r>
        <w:rPr>
          <w:lang w:val="en-GB"/>
        </w:rPr>
        <w:t>T</w:t>
      </w:r>
      <w:r w:rsidRPr="00A27BE3">
        <w:rPr>
          <w:vertAlign w:val="superscript"/>
          <w:lang w:val="en-GB"/>
        </w:rPr>
        <w:t>le</w:t>
      </w:r>
      <w:proofErr w:type="spellEnd"/>
      <w:r>
        <w:rPr>
          <w:lang w:val="en-GB"/>
        </w:rPr>
        <w:t xml:space="preserve"> A</w:t>
      </w:r>
    </w:p>
    <w:p w:rsidR="000D0A5E" w:rsidRDefault="000D0A5E" w:rsidP="000D0A5E">
      <w:pPr>
        <w:tabs>
          <w:tab w:val="left" w:pos="3765"/>
        </w:tabs>
        <w:jc w:val="both"/>
        <w:rPr>
          <w:lang w:val="en-GB"/>
        </w:rPr>
      </w:pPr>
      <w:r w:rsidRPr="00120EA4">
        <w:rPr>
          <w:u w:val="single"/>
          <w:lang w:val="en-GB"/>
        </w:rPr>
        <w:t>Date</w:t>
      </w:r>
      <w:r>
        <w:rPr>
          <w:lang w:val="en-GB"/>
        </w:rPr>
        <w:t xml:space="preserve">: 04-11-14                                                                                </w:t>
      </w:r>
      <w:r w:rsidRPr="00A27BE3">
        <w:rPr>
          <w:u w:val="single"/>
          <w:lang w:val="en-GB"/>
        </w:rPr>
        <w:t>Duration</w:t>
      </w:r>
      <w:r>
        <w:rPr>
          <w:lang w:val="en-GB"/>
        </w:rPr>
        <w:t>: 3h</w:t>
      </w:r>
    </w:p>
    <w:p w:rsidR="000D0A5E" w:rsidRDefault="000D0A5E" w:rsidP="000D0A5E">
      <w:pPr>
        <w:rPr>
          <w:b/>
          <w:u w:val="single"/>
          <w:lang w:val="en-US"/>
        </w:rPr>
      </w:pPr>
    </w:p>
    <w:p w:rsidR="000D0A5E" w:rsidRDefault="00743EF9" w:rsidP="00743EF9">
      <w:pPr>
        <w:jc w:val="center"/>
        <w:rPr>
          <w:b/>
          <w:u w:val="single"/>
          <w:lang w:val="en-US"/>
        </w:rPr>
      </w:pPr>
      <w:r>
        <w:rPr>
          <w:b/>
          <w:u w:val="single"/>
          <w:lang w:val="en-US"/>
        </w:rPr>
        <w:t>English test n°1</w:t>
      </w:r>
    </w:p>
    <w:p w:rsidR="00743EF9" w:rsidRDefault="00743EF9" w:rsidP="00743EF9">
      <w:pPr>
        <w:jc w:val="center"/>
        <w:rPr>
          <w:b/>
          <w:u w:val="single"/>
          <w:lang w:val="en-US"/>
        </w:rPr>
      </w:pPr>
    </w:p>
    <w:p w:rsidR="000D0A5E" w:rsidRPr="00E45A33" w:rsidRDefault="000D0A5E" w:rsidP="00743EF9">
      <w:pPr>
        <w:jc w:val="both"/>
        <w:rPr>
          <w:lang w:val="en-US"/>
        </w:rPr>
      </w:pPr>
      <w:r w:rsidRPr="00E45A33">
        <w:rPr>
          <w:b/>
          <w:u w:val="single"/>
          <w:lang w:val="en-US"/>
        </w:rPr>
        <w:t>Text</w:t>
      </w:r>
      <w:r w:rsidRPr="00E45A33">
        <w:rPr>
          <w:lang w:val="en-US"/>
        </w:rPr>
        <w:t>: Death in Childbirth</w:t>
      </w:r>
    </w:p>
    <w:p w:rsidR="000D0A5E" w:rsidRPr="00E45A33" w:rsidRDefault="000D0A5E" w:rsidP="000D0A5E">
      <w:pPr>
        <w:rPr>
          <w:lang w:val="en-US"/>
        </w:rPr>
      </w:pPr>
    </w:p>
    <w:p w:rsidR="000D0A5E" w:rsidRPr="005B16E4" w:rsidRDefault="000D0A5E" w:rsidP="000D0A5E">
      <w:pPr>
        <w:ind w:firstLine="720"/>
        <w:jc w:val="both"/>
      </w:pPr>
      <w:r w:rsidRPr="00E45A33">
        <w:rPr>
          <w:lang w:val="en-US"/>
        </w:rPr>
        <w:t xml:space="preserve">In a hospital ward in Freetown, the capital of Sierra Leone, </w:t>
      </w:r>
      <w:proofErr w:type="spellStart"/>
      <w:r w:rsidRPr="00E45A33">
        <w:rPr>
          <w:lang w:val="en-US"/>
        </w:rPr>
        <w:t>Fatmata</w:t>
      </w:r>
      <w:proofErr w:type="spellEnd"/>
      <w:r w:rsidRPr="00E45A33">
        <w:rPr>
          <w:lang w:val="en-US"/>
        </w:rPr>
        <w:t xml:space="preserve"> </w:t>
      </w:r>
      <w:proofErr w:type="spellStart"/>
      <w:r w:rsidRPr="00E45A33">
        <w:rPr>
          <w:lang w:val="en-US"/>
        </w:rPr>
        <w:t>Conteh</w:t>
      </w:r>
      <w:proofErr w:type="spellEnd"/>
      <w:r w:rsidRPr="00E45A33">
        <w:rPr>
          <w:lang w:val="en-US"/>
        </w:rPr>
        <w:t>, 26, lay on a bed, having just given birth to her second child. She had started bleeding from a tear in her cervix, the blood forming a pool on the floor below. Two doctors ran in and stitched her up, relatives found blood supplies</w:t>
      </w:r>
      <w:r w:rsidRPr="009367D1">
        <w:rPr>
          <w:lang w:val="en-US"/>
        </w:rPr>
        <w:t xml:space="preserve">, and nurses struggled to connect a generator to the oxygen tank. </w:t>
      </w:r>
      <w:r w:rsidRPr="00E45A33">
        <w:rPr>
          <w:lang w:val="en-US"/>
        </w:rPr>
        <w:t xml:space="preserve">One nurse jammed an intravenous needle into </w:t>
      </w:r>
      <w:proofErr w:type="spellStart"/>
      <w:r w:rsidRPr="00E45A33">
        <w:rPr>
          <w:lang w:val="en-US"/>
        </w:rPr>
        <w:t>Conteh’s</w:t>
      </w:r>
      <w:proofErr w:type="spellEnd"/>
      <w:r w:rsidRPr="00E45A33">
        <w:rPr>
          <w:lang w:val="en-US"/>
        </w:rPr>
        <w:t xml:space="preserve"> arm, while another hooked a bag of blood to a rusted stand, and a third slopped an oxygen mask over her face. In the corner of the room, a tiny baby- 3 hours old- lay on a bed, wailing, swaddled in bright- </w:t>
      </w:r>
      <w:proofErr w:type="spellStart"/>
      <w:r w:rsidRPr="00E45A33">
        <w:rPr>
          <w:lang w:val="en-US"/>
        </w:rPr>
        <w:t>coloured</w:t>
      </w:r>
      <w:proofErr w:type="spellEnd"/>
      <w:r w:rsidRPr="00E45A33">
        <w:rPr>
          <w:lang w:val="en-US"/>
        </w:rPr>
        <w:t xml:space="preserve"> African fabric. “Listen! You must feel happy to hear your baby cry” said a nurse, pleading with </w:t>
      </w:r>
      <w:proofErr w:type="spellStart"/>
      <w:r w:rsidRPr="00E45A33">
        <w:rPr>
          <w:lang w:val="en-US"/>
        </w:rPr>
        <w:t>Conteh</w:t>
      </w:r>
      <w:proofErr w:type="spellEnd"/>
      <w:r w:rsidRPr="00E45A33">
        <w:rPr>
          <w:lang w:val="en-US"/>
        </w:rPr>
        <w:t xml:space="preserve"> to find strength. Three visiting nurse of a </w:t>
      </w:r>
      <w:proofErr w:type="spellStart"/>
      <w:r w:rsidRPr="00E45A33">
        <w:rPr>
          <w:lang w:val="en-US"/>
        </w:rPr>
        <w:t>neighbourhood</w:t>
      </w:r>
      <w:proofErr w:type="spellEnd"/>
      <w:r w:rsidRPr="00E45A33">
        <w:rPr>
          <w:lang w:val="en-US"/>
        </w:rPr>
        <w:t xml:space="preserve"> church began chanting over </w:t>
      </w:r>
      <w:proofErr w:type="spellStart"/>
      <w:r w:rsidRPr="00E45A33">
        <w:rPr>
          <w:lang w:val="en-US"/>
        </w:rPr>
        <w:t>Conteh</w:t>
      </w:r>
      <w:proofErr w:type="spellEnd"/>
      <w:r w:rsidRPr="00E45A33">
        <w:rPr>
          <w:lang w:val="en-US"/>
        </w:rPr>
        <w:t xml:space="preserve">: “Jesus, put blood into this woman! Thank you, Lord!” But as their chants grew louder, the nurses stepped back from the bed. </w:t>
      </w:r>
      <w:proofErr w:type="spellStart"/>
      <w:r w:rsidRPr="005B16E4">
        <w:t>Conteh</w:t>
      </w:r>
      <w:proofErr w:type="spellEnd"/>
      <w:r w:rsidRPr="005B16E4">
        <w:t xml:space="preserve"> </w:t>
      </w:r>
      <w:proofErr w:type="spellStart"/>
      <w:r w:rsidRPr="005B16E4">
        <w:t>was</w:t>
      </w:r>
      <w:proofErr w:type="spellEnd"/>
      <w:r w:rsidRPr="005B16E4">
        <w:t xml:space="preserve"> </w:t>
      </w:r>
      <w:proofErr w:type="spellStart"/>
      <w:r w:rsidRPr="005B16E4">
        <w:t>dead</w:t>
      </w:r>
      <w:proofErr w:type="spellEnd"/>
      <w:r w:rsidRPr="005B16E4">
        <w:t>.</w:t>
      </w:r>
    </w:p>
    <w:p w:rsidR="000D0A5E" w:rsidRPr="00E45A33" w:rsidRDefault="000D0A5E" w:rsidP="000D0A5E">
      <w:pPr>
        <w:ind w:firstLine="720"/>
        <w:jc w:val="both"/>
        <w:rPr>
          <w:lang w:val="en-US"/>
        </w:rPr>
      </w:pPr>
      <w:r w:rsidRPr="00E45A33">
        <w:rPr>
          <w:lang w:val="en-US"/>
        </w:rPr>
        <w:t xml:space="preserve">Some version of that scene is repeated around the world once a minute. Every year, about 536,000 women die giving birth. In some poor nations, dying in childbirth is so common that almost everyone has known a victim. Take Sierra Leone, a West African nation with just 6.3 million people: women there have a 1 in 8 chance of dying in childbirth during their lifetime. Here is the truly ghastly reality of maternal mortality: in 20 years – two decades that have seen spectacular medical breakthroughs- the ratio of maternal deaths to babies born has barely bridged in poor countries. To be sure, maternal health has seen advances, with new drugs to treat deadly postpartum bleeding and pregnancy-related anemia. But in many places, such gains are </w:t>
      </w:r>
      <w:proofErr w:type="spellStart"/>
      <w:r w:rsidRPr="00E45A33">
        <w:rPr>
          <w:lang w:val="en-US"/>
        </w:rPr>
        <w:t>rapetissé</w:t>
      </w:r>
      <w:proofErr w:type="spellEnd"/>
      <w:r w:rsidRPr="00E45A33">
        <w:rPr>
          <w:lang w:val="en-US"/>
        </w:rPr>
        <w:t xml:space="preserve"> by multitude of problems: scattershot care, low pay for health workers and scarcity of midwives and doctors. In Mozambique, where women have a 1 in 45 lifetime chance of dying in childbirth, there are just 3 doctors for 100,000 people; in all of Sierra Leone, there 64 government doctors, only five of whom are </w:t>
      </w:r>
      <w:proofErr w:type="spellStart"/>
      <w:r w:rsidRPr="00E45A33">
        <w:rPr>
          <w:lang w:val="en-US"/>
        </w:rPr>
        <w:t>gynaecologists</w:t>
      </w:r>
      <w:proofErr w:type="spellEnd"/>
      <w:r w:rsidRPr="00E45A33">
        <w:rPr>
          <w:lang w:val="en-US"/>
        </w:rPr>
        <w:t xml:space="preserve">. Millions of families have never seen a doctor or nurse and give birth at home with traditional birthing helpers, while those who make it to clinic- some being carried on bicycles or in hammocks- often find patchy electricity, dirty water and few drugs or nurses. Explaining the task of reducing maternal deaths, Sierra Leone’s Minister of Health </w:t>
      </w:r>
      <w:proofErr w:type="spellStart"/>
      <w:r w:rsidRPr="00E45A33">
        <w:rPr>
          <w:lang w:val="en-US"/>
        </w:rPr>
        <w:t>Saccoh</w:t>
      </w:r>
      <w:proofErr w:type="spellEnd"/>
      <w:r w:rsidRPr="00E45A33">
        <w:rPr>
          <w:lang w:val="en-US"/>
        </w:rPr>
        <w:t xml:space="preserve"> Alex </w:t>
      </w:r>
      <w:proofErr w:type="spellStart"/>
      <w:r w:rsidRPr="00E45A33">
        <w:rPr>
          <w:lang w:val="en-US"/>
        </w:rPr>
        <w:t>Kabia</w:t>
      </w:r>
      <w:proofErr w:type="spellEnd"/>
      <w:r w:rsidRPr="00E45A33">
        <w:rPr>
          <w:lang w:val="en-US"/>
        </w:rPr>
        <w:t>, who returned home last year after decades of working as a surgeon in Atlanta, says, “The whole health sector is in a shamble”.</w:t>
      </w:r>
    </w:p>
    <w:p w:rsidR="000D0A5E" w:rsidRPr="00E45A33" w:rsidRDefault="000D0A5E" w:rsidP="000D0A5E">
      <w:pPr>
        <w:rPr>
          <w:lang w:val="en-US"/>
        </w:rPr>
      </w:pPr>
    </w:p>
    <w:p w:rsidR="000D0A5E" w:rsidRPr="00E45A33" w:rsidRDefault="000D0A5E" w:rsidP="000D0A5E">
      <w:pPr>
        <w:jc w:val="right"/>
        <w:rPr>
          <w:lang w:val="en-US"/>
        </w:rPr>
      </w:pPr>
      <w:r w:rsidRPr="00E45A33">
        <w:rPr>
          <w:lang w:val="en-US"/>
        </w:rPr>
        <w:t>By Vivienne Walt, Times, September 29</w:t>
      </w:r>
      <w:r w:rsidRPr="00E45A33">
        <w:rPr>
          <w:vertAlign w:val="superscript"/>
          <w:lang w:val="en-US"/>
        </w:rPr>
        <w:t>th</w:t>
      </w:r>
      <w:r w:rsidRPr="00E45A33">
        <w:rPr>
          <w:lang w:val="en-US"/>
        </w:rPr>
        <w:t>, 2008, pp. 36-38</w:t>
      </w:r>
    </w:p>
    <w:p w:rsidR="000D0A5E" w:rsidRPr="00A27BE3" w:rsidRDefault="000D0A5E" w:rsidP="000D0A5E">
      <w:pPr>
        <w:jc w:val="both"/>
        <w:rPr>
          <w:lang w:val="en-US"/>
        </w:rPr>
      </w:pPr>
      <w:r w:rsidRPr="00A27BE3">
        <w:rPr>
          <w:u w:val="single"/>
          <w:lang w:val="en-US"/>
        </w:rPr>
        <w:t>Vocabulary:</w:t>
      </w:r>
    </w:p>
    <w:p w:rsidR="000D0A5E" w:rsidRPr="00A27BE3" w:rsidRDefault="000D0A5E" w:rsidP="000D0A5E">
      <w:pPr>
        <w:rPr>
          <w:u w:val="single"/>
          <w:lang w:val="en-US"/>
        </w:rPr>
      </w:pPr>
    </w:p>
    <w:p w:rsidR="000D0A5E" w:rsidRPr="00F64E86" w:rsidRDefault="000D0A5E" w:rsidP="000D0A5E">
      <w:pPr>
        <w:rPr>
          <w:lang w:val="en-US"/>
        </w:rPr>
      </w:pPr>
      <w:r w:rsidRPr="00A27BE3">
        <w:rPr>
          <w:u w:val="single"/>
          <w:lang w:val="en-US"/>
        </w:rPr>
        <w:t>Cervix</w:t>
      </w:r>
      <w:r w:rsidRPr="00F64E86">
        <w:rPr>
          <w:lang w:val="en-US"/>
        </w:rPr>
        <w:t>: the narrow passage a</w:t>
      </w:r>
      <w:r>
        <w:rPr>
          <w:lang w:val="en-US"/>
        </w:rPr>
        <w:t>t the opening of a woman’s womb</w:t>
      </w:r>
    </w:p>
    <w:p w:rsidR="000D0A5E" w:rsidRPr="00F64E86" w:rsidRDefault="000D0A5E" w:rsidP="000D0A5E">
      <w:pPr>
        <w:rPr>
          <w:lang w:val="en-US"/>
        </w:rPr>
      </w:pPr>
      <w:r w:rsidRPr="00A27BE3">
        <w:rPr>
          <w:u w:val="single"/>
          <w:lang w:val="en-US"/>
        </w:rPr>
        <w:t>To stitch</w:t>
      </w:r>
      <w:r w:rsidRPr="00F64E86">
        <w:rPr>
          <w:lang w:val="en-US"/>
        </w:rPr>
        <w:t>: to sew</w:t>
      </w:r>
    </w:p>
    <w:p w:rsidR="000D0A5E" w:rsidRPr="00F64E86" w:rsidRDefault="000D0A5E" w:rsidP="000D0A5E">
      <w:pPr>
        <w:rPr>
          <w:lang w:val="en-US"/>
        </w:rPr>
      </w:pPr>
      <w:r w:rsidRPr="00A27BE3">
        <w:rPr>
          <w:u w:val="single"/>
          <w:lang w:val="en-US"/>
        </w:rPr>
        <w:t>Ghastly</w:t>
      </w:r>
      <w:r w:rsidRPr="00F64E86">
        <w:rPr>
          <w:lang w:val="en-US"/>
        </w:rPr>
        <w:t>: horrible</w:t>
      </w:r>
    </w:p>
    <w:p w:rsidR="000D0A5E" w:rsidRPr="00F64E86" w:rsidRDefault="000D0A5E" w:rsidP="000D0A5E">
      <w:pPr>
        <w:rPr>
          <w:lang w:val="en-US"/>
        </w:rPr>
      </w:pPr>
      <w:r w:rsidRPr="00A27BE3">
        <w:rPr>
          <w:u w:val="single"/>
          <w:lang w:val="en-US"/>
        </w:rPr>
        <w:t>Breakthrough</w:t>
      </w:r>
      <w:r w:rsidRPr="00F64E86">
        <w:rPr>
          <w:lang w:val="en-US"/>
        </w:rPr>
        <w:t>: important development or discoveries</w:t>
      </w:r>
    </w:p>
    <w:p w:rsidR="000D0A5E" w:rsidRPr="00F64E86" w:rsidRDefault="000D0A5E" w:rsidP="000D0A5E">
      <w:pPr>
        <w:rPr>
          <w:lang w:val="en-US"/>
        </w:rPr>
      </w:pPr>
      <w:r w:rsidRPr="00A27BE3">
        <w:rPr>
          <w:u w:val="single"/>
          <w:lang w:val="en-US"/>
        </w:rPr>
        <w:t>Postpartum</w:t>
      </w:r>
      <w:r w:rsidRPr="00F64E86">
        <w:rPr>
          <w:lang w:val="en-US"/>
        </w:rPr>
        <w:t>: post-natal</w:t>
      </w:r>
    </w:p>
    <w:p w:rsidR="000D0A5E" w:rsidRPr="00F64E86" w:rsidRDefault="000D0A5E" w:rsidP="000D0A5E">
      <w:pPr>
        <w:rPr>
          <w:lang w:val="en-US"/>
        </w:rPr>
      </w:pPr>
      <w:r w:rsidRPr="00A27BE3">
        <w:rPr>
          <w:u w:val="single"/>
          <w:lang w:val="en-US"/>
        </w:rPr>
        <w:t>Shamble</w:t>
      </w:r>
      <w:r w:rsidRPr="00F64E86">
        <w:rPr>
          <w:lang w:val="en-US"/>
        </w:rPr>
        <w:t>: complete disorder</w:t>
      </w:r>
    </w:p>
    <w:p w:rsidR="000D0A5E" w:rsidRPr="00F64E86" w:rsidRDefault="000D0A5E" w:rsidP="000D0A5E">
      <w:pPr>
        <w:rPr>
          <w:lang w:val="en-US"/>
        </w:rPr>
      </w:pPr>
    </w:p>
    <w:p w:rsidR="000D0A5E" w:rsidRPr="00E45A33" w:rsidRDefault="000D0A5E" w:rsidP="000D0A5E">
      <w:pPr>
        <w:rPr>
          <w:sz w:val="28"/>
          <w:szCs w:val="28"/>
          <w:u w:val="single"/>
          <w:lang w:val="en-US"/>
        </w:rPr>
      </w:pPr>
      <w:r w:rsidRPr="00A27BE3">
        <w:rPr>
          <w:b/>
          <w:sz w:val="28"/>
          <w:szCs w:val="28"/>
          <w:lang w:val="en-US"/>
        </w:rPr>
        <w:t>I-</w:t>
      </w:r>
      <w:r w:rsidRPr="00E45A33">
        <w:rPr>
          <w:b/>
          <w:sz w:val="28"/>
          <w:szCs w:val="28"/>
          <w:u w:val="single"/>
          <w:lang w:val="en-US"/>
        </w:rPr>
        <w:t xml:space="preserve"> Guided Commentary</w:t>
      </w:r>
    </w:p>
    <w:p w:rsidR="000D0A5E" w:rsidRPr="00E45A33" w:rsidRDefault="000D0A5E" w:rsidP="000D0A5E">
      <w:pPr>
        <w:rPr>
          <w:lang w:val="en-US"/>
        </w:rPr>
      </w:pPr>
    </w:p>
    <w:p w:rsidR="000D0A5E" w:rsidRPr="00E45A33" w:rsidRDefault="000D0A5E" w:rsidP="000D0A5E">
      <w:pPr>
        <w:numPr>
          <w:ilvl w:val="0"/>
          <w:numId w:val="4"/>
        </w:numPr>
        <w:rPr>
          <w:lang w:val="en-US"/>
        </w:rPr>
      </w:pPr>
      <w:r w:rsidRPr="00E45A33">
        <w:rPr>
          <w:lang w:val="en-US"/>
        </w:rPr>
        <w:t xml:space="preserve">According to the text, what is the main cause of </w:t>
      </w:r>
      <w:proofErr w:type="spellStart"/>
      <w:r w:rsidRPr="00E45A33">
        <w:rPr>
          <w:lang w:val="en-US"/>
        </w:rPr>
        <w:t>Fatmata</w:t>
      </w:r>
      <w:proofErr w:type="spellEnd"/>
      <w:r w:rsidRPr="00E45A33">
        <w:rPr>
          <w:lang w:val="en-US"/>
        </w:rPr>
        <w:t xml:space="preserve"> </w:t>
      </w:r>
      <w:proofErr w:type="spellStart"/>
      <w:r w:rsidRPr="00E45A33">
        <w:rPr>
          <w:lang w:val="en-US"/>
        </w:rPr>
        <w:t>Conteh’s</w:t>
      </w:r>
      <w:proofErr w:type="spellEnd"/>
      <w:r w:rsidRPr="00E45A33">
        <w:rPr>
          <w:lang w:val="en-US"/>
        </w:rPr>
        <w:t xml:space="preserve"> death?</w:t>
      </w:r>
      <w:r>
        <w:rPr>
          <w:lang w:val="en-US"/>
        </w:rPr>
        <w:t xml:space="preserve"> (2 pts)</w:t>
      </w:r>
    </w:p>
    <w:p w:rsidR="000D0A5E" w:rsidRPr="00E45A33" w:rsidRDefault="000D0A5E" w:rsidP="000D0A5E">
      <w:pPr>
        <w:numPr>
          <w:ilvl w:val="0"/>
          <w:numId w:val="4"/>
        </w:numPr>
        <w:rPr>
          <w:lang w:val="en-US"/>
        </w:rPr>
      </w:pPr>
      <w:r w:rsidRPr="00E45A33">
        <w:rPr>
          <w:lang w:val="en-US"/>
        </w:rPr>
        <w:t>Referring to the text, give three reasons which explain the high rate of maternal mortality.</w:t>
      </w:r>
      <w:r>
        <w:rPr>
          <w:lang w:val="en-US"/>
        </w:rPr>
        <w:t xml:space="preserve"> (3 pts)</w:t>
      </w:r>
    </w:p>
    <w:p w:rsidR="000D0A5E" w:rsidRPr="00E45A33" w:rsidRDefault="000D0A5E" w:rsidP="000D0A5E">
      <w:pPr>
        <w:numPr>
          <w:ilvl w:val="0"/>
          <w:numId w:val="4"/>
        </w:numPr>
        <w:rPr>
          <w:lang w:val="en-US"/>
        </w:rPr>
      </w:pPr>
      <w:r w:rsidRPr="00E45A33">
        <w:rPr>
          <w:lang w:val="en-US"/>
        </w:rPr>
        <w:t>What shows, in the text, that giving birth is a major health problem?</w:t>
      </w:r>
      <w:r>
        <w:rPr>
          <w:lang w:val="en-US"/>
        </w:rPr>
        <w:t xml:space="preserve"> (4 pts)</w:t>
      </w:r>
    </w:p>
    <w:p w:rsidR="000D0A5E" w:rsidRPr="00E45A33" w:rsidRDefault="000D0A5E" w:rsidP="000D0A5E">
      <w:pPr>
        <w:numPr>
          <w:ilvl w:val="0"/>
          <w:numId w:val="4"/>
        </w:numPr>
        <w:rPr>
          <w:lang w:val="en-US"/>
        </w:rPr>
      </w:pPr>
      <w:r w:rsidRPr="00E45A33">
        <w:rPr>
          <w:lang w:val="en-US"/>
        </w:rPr>
        <w:t>Taking Burkina Faso as an example, say how maternal risks can be reduced or avoided.</w:t>
      </w:r>
      <w:r>
        <w:rPr>
          <w:lang w:val="en-US"/>
        </w:rPr>
        <w:t xml:space="preserve"> (5 pts)</w:t>
      </w:r>
    </w:p>
    <w:p w:rsidR="000D0A5E" w:rsidRPr="00E45A33" w:rsidRDefault="000D0A5E" w:rsidP="000D0A5E">
      <w:pPr>
        <w:ind w:left="360"/>
        <w:rPr>
          <w:lang w:val="en-US"/>
        </w:rPr>
      </w:pPr>
    </w:p>
    <w:p w:rsidR="000D0A5E" w:rsidRPr="00A27BE3" w:rsidRDefault="000D0A5E" w:rsidP="000D0A5E">
      <w:pPr>
        <w:rPr>
          <w:b/>
          <w:sz w:val="28"/>
          <w:szCs w:val="28"/>
          <w:lang w:val="en-US"/>
        </w:rPr>
      </w:pPr>
      <w:r w:rsidRPr="00A27BE3">
        <w:rPr>
          <w:b/>
          <w:sz w:val="28"/>
          <w:szCs w:val="28"/>
          <w:lang w:val="en-US"/>
        </w:rPr>
        <w:t xml:space="preserve">II- </w:t>
      </w:r>
      <w:r w:rsidRPr="00E45A33">
        <w:rPr>
          <w:b/>
          <w:sz w:val="28"/>
          <w:szCs w:val="28"/>
          <w:u w:val="single"/>
          <w:lang w:val="en-US"/>
        </w:rPr>
        <w:t>Translation</w:t>
      </w:r>
      <w:r>
        <w:rPr>
          <w:b/>
          <w:sz w:val="28"/>
          <w:szCs w:val="28"/>
          <w:u w:val="single"/>
          <w:lang w:val="en-US"/>
        </w:rPr>
        <w:t xml:space="preserve"> </w:t>
      </w:r>
      <w:r w:rsidRPr="00A27BE3">
        <w:rPr>
          <w:b/>
          <w:sz w:val="28"/>
          <w:szCs w:val="28"/>
          <w:lang w:val="en-US"/>
        </w:rPr>
        <w:t>(6 pts)</w:t>
      </w:r>
    </w:p>
    <w:p w:rsidR="000D0A5E" w:rsidRPr="00E45A33" w:rsidRDefault="000D0A5E" w:rsidP="000D0A5E">
      <w:pPr>
        <w:ind w:left="360"/>
        <w:rPr>
          <w:lang w:val="en-US"/>
        </w:rPr>
      </w:pPr>
    </w:p>
    <w:p w:rsidR="000D0A5E" w:rsidRPr="00A27BE3" w:rsidRDefault="000D0A5E" w:rsidP="000D0A5E">
      <w:pPr>
        <w:ind w:left="360"/>
        <w:rPr>
          <w:lang w:val="en-US"/>
        </w:rPr>
      </w:pPr>
      <w:r w:rsidRPr="00E45A33">
        <w:rPr>
          <w:lang w:val="en-US"/>
        </w:rPr>
        <w:t xml:space="preserve">Translate into French from </w:t>
      </w:r>
      <w:r w:rsidRPr="00A27BE3">
        <w:rPr>
          <w:lang w:val="en-US"/>
        </w:rPr>
        <w:t>“Some version of that scene…”</w:t>
      </w:r>
      <w:r w:rsidRPr="00E45A33">
        <w:rPr>
          <w:lang w:val="en-US"/>
        </w:rPr>
        <w:t xml:space="preserve"> down to “…</w:t>
      </w:r>
      <w:r w:rsidRPr="00A27BE3">
        <w:rPr>
          <w:lang w:val="en-US"/>
        </w:rPr>
        <w:t>bridged in poor countries”</w:t>
      </w:r>
    </w:p>
    <w:p w:rsidR="000D0A5E" w:rsidRDefault="000D0A5E" w:rsidP="000D0A5E">
      <w:pPr>
        <w:rPr>
          <w:lang w:val="en-US"/>
        </w:rPr>
      </w:pPr>
    </w:p>
    <w:p w:rsidR="000A75D5" w:rsidRPr="000D0A5E" w:rsidRDefault="000A75D5" w:rsidP="000D0A5E">
      <w:pPr>
        <w:tabs>
          <w:tab w:val="left" w:pos="2085"/>
        </w:tabs>
        <w:rPr>
          <w:lang w:val="en-US"/>
        </w:rPr>
      </w:pPr>
    </w:p>
    <w:sectPr w:rsidR="000A75D5" w:rsidRPr="000D0A5E" w:rsidSect="00AC15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8CA"/>
    <w:multiLevelType w:val="hybridMultilevel"/>
    <w:tmpl w:val="7D604BA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846B0F"/>
    <w:multiLevelType w:val="hybridMultilevel"/>
    <w:tmpl w:val="ADA064AE"/>
    <w:lvl w:ilvl="0" w:tplc="4CBC5B3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3B7638F"/>
    <w:multiLevelType w:val="hybridMultilevel"/>
    <w:tmpl w:val="E49A8234"/>
    <w:lvl w:ilvl="0" w:tplc="6546A7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EA37F9E"/>
    <w:multiLevelType w:val="hybridMultilevel"/>
    <w:tmpl w:val="6F42C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03E5"/>
    <w:rsid w:val="00000B66"/>
    <w:rsid w:val="00043BC6"/>
    <w:rsid w:val="000A75D5"/>
    <w:rsid w:val="000D0A5E"/>
    <w:rsid w:val="000F2D76"/>
    <w:rsid w:val="00120EA4"/>
    <w:rsid w:val="001A737B"/>
    <w:rsid w:val="001D19D8"/>
    <w:rsid w:val="00233481"/>
    <w:rsid w:val="002A4D5A"/>
    <w:rsid w:val="002A7EAF"/>
    <w:rsid w:val="002C3522"/>
    <w:rsid w:val="003051C2"/>
    <w:rsid w:val="00332CFD"/>
    <w:rsid w:val="00457DA3"/>
    <w:rsid w:val="00462252"/>
    <w:rsid w:val="004A558D"/>
    <w:rsid w:val="004C4E0F"/>
    <w:rsid w:val="00743EF9"/>
    <w:rsid w:val="007862BA"/>
    <w:rsid w:val="008464A7"/>
    <w:rsid w:val="0087553F"/>
    <w:rsid w:val="00943461"/>
    <w:rsid w:val="00944DA7"/>
    <w:rsid w:val="00977670"/>
    <w:rsid w:val="009E0864"/>
    <w:rsid w:val="00A21235"/>
    <w:rsid w:val="00A72CE0"/>
    <w:rsid w:val="00AD2EFC"/>
    <w:rsid w:val="00B903C3"/>
    <w:rsid w:val="00BC67EC"/>
    <w:rsid w:val="00BE31B5"/>
    <w:rsid w:val="00C603E5"/>
    <w:rsid w:val="00DC2056"/>
    <w:rsid w:val="00EB6113"/>
    <w:rsid w:val="00EB7023"/>
    <w:rsid w:val="00F06B96"/>
    <w:rsid w:val="00F312BD"/>
    <w:rsid w:val="00F33BE0"/>
    <w:rsid w:val="00F620DA"/>
    <w:rsid w:val="00FB1F16"/>
    <w:rsid w:val="00FD45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960" w:after="9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E5"/>
    <w:pPr>
      <w:spacing w:before="0"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45EA"/>
    <w:pPr>
      <w:ind w:left="720"/>
      <w:contextualSpacing/>
    </w:pPr>
  </w:style>
</w:styles>
</file>

<file path=word/webSettings.xml><?xml version="1.0" encoding="utf-8"?>
<w:webSettings xmlns:r="http://schemas.openxmlformats.org/officeDocument/2006/relationships" xmlns:w="http://schemas.openxmlformats.org/wordprocessingml/2006/main">
  <w:divs>
    <w:div w:id="16948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D88A-471E-4CAD-A2A7-FF6EC3C1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1555</Words>
  <Characters>8557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POSTE7</dc:creator>
  <cp:keywords/>
  <dc:description/>
  <cp:lastModifiedBy>POSTE7</cp:lastModifiedBy>
  <cp:revision>16</cp:revision>
  <cp:lastPrinted>2014-11-03T12:50:00Z</cp:lastPrinted>
  <dcterms:created xsi:type="dcterms:W3CDTF">2014-11-01T18:49:00Z</dcterms:created>
  <dcterms:modified xsi:type="dcterms:W3CDTF">2014-11-03T17:24:00Z</dcterms:modified>
</cp:coreProperties>
</file>